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76785" w14:textId="77777777" w:rsidR="001A5169" w:rsidRDefault="001A5169" w:rsidP="001A5169">
      <w:pPr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14:paraId="5AA013F6" w14:textId="383D8A59" w:rsidR="004C577A" w:rsidRPr="004C577A" w:rsidRDefault="001A5169" w:rsidP="004C577A">
      <w:pPr>
        <w:jc w:val="right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Załącznik nr 19</w:t>
      </w:r>
    </w:p>
    <w:p w14:paraId="4A2AA0AE" w14:textId="77777777" w:rsidR="004C577A" w:rsidRDefault="004C577A" w:rsidP="004C577A"/>
    <w:p w14:paraId="606304A8" w14:textId="77777777" w:rsidR="004C577A" w:rsidRDefault="004C577A" w:rsidP="004C577A">
      <w:pPr>
        <w:ind w:firstLine="708"/>
      </w:pPr>
      <w:proofErr w:type="spellStart"/>
      <w:r>
        <w:t>Gwarancja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produkt</w:t>
      </w:r>
      <w:proofErr w:type="spellEnd"/>
      <w:r>
        <w:t xml:space="preserve"> </w:t>
      </w:r>
      <w:proofErr w:type="spellStart"/>
      <w:r>
        <w:t>wynosi</w:t>
      </w:r>
      <w:proofErr w:type="spellEnd"/>
      <w:r>
        <w:t xml:space="preserve"> ……………………. (</w:t>
      </w:r>
      <w:proofErr w:type="spellStart"/>
      <w:r>
        <w:t>uzupełnić</w:t>
      </w:r>
      <w:proofErr w:type="spellEnd"/>
      <w:r>
        <w:t xml:space="preserve">) </w:t>
      </w:r>
      <w:proofErr w:type="spellStart"/>
      <w:r>
        <w:t>miesięcy</w:t>
      </w:r>
      <w:proofErr w:type="spellEnd"/>
      <w:r>
        <w:t xml:space="preserve">. </w:t>
      </w:r>
    </w:p>
    <w:p w14:paraId="19C68095" w14:textId="1C343D83" w:rsidR="00C76D5E" w:rsidRDefault="00C76D5E" w:rsidP="005E6D56">
      <w:pPr>
        <w:rPr>
          <w:rFonts w:ascii="Calibri" w:hAnsi="Calibri" w:cs="Calibri"/>
          <w:sz w:val="22"/>
          <w:szCs w:val="22"/>
          <w:lang w:val="pl-PL"/>
        </w:rPr>
      </w:pPr>
    </w:p>
    <w:p w14:paraId="1496073B" w14:textId="77777777" w:rsidR="004C577A" w:rsidRPr="000D2A15" w:rsidRDefault="004C577A" w:rsidP="005E6D56">
      <w:pPr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7"/>
        <w:gridCol w:w="6403"/>
        <w:gridCol w:w="1704"/>
        <w:gridCol w:w="1704"/>
      </w:tblGrid>
      <w:tr w:rsidR="00AF5FF2" w:rsidRPr="00105069" w14:paraId="6CEBA0CA" w14:textId="77777777" w:rsidTr="003E5A1A">
        <w:trPr>
          <w:jc w:val="center"/>
        </w:trPr>
        <w:tc>
          <w:tcPr>
            <w:tcW w:w="10348" w:type="dxa"/>
            <w:gridSpan w:val="4"/>
            <w:shd w:val="clear" w:color="auto" w:fill="DBE5F1"/>
          </w:tcPr>
          <w:p w14:paraId="6F3F8774" w14:textId="77777777" w:rsidR="00AF5FF2" w:rsidRPr="000D2A15" w:rsidRDefault="00AF5FF2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OPIS WYMAGANYCH MINIMALNYCH PARAMETRÓW</w:t>
            </w:r>
          </w:p>
          <w:p w14:paraId="733C573C" w14:textId="77777777" w:rsidR="00AF5FF2" w:rsidRPr="000D2A15" w:rsidRDefault="00AF5FF2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b/>
                <w:bCs/>
                <w:sz w:val="22"/>
                <w:szCs w:val="22"/>
                <w:lang w:val="pl-PL"/>
              </w:rPr>
              <w:t>SYSTEM POŚREDNIEJ RADIOGRAFII CYFROWEJ (CR)</w:t>
            </w:r>
          </w:p>
        </w:tc>
      </w:tr>
      <w:tr w:rsidR="007568FC" w:rsidRPr="00105069" w14:paraId="3E629273" w14:textId="77777777" w:rsidTr="003E5A1A">
        <w:trPr>
          <w:jc w:val="center"/>
        </w:trPr>
        <w:tc>
          <w:tcPr>
            <w:tcW w:w="10348" w:type="dxa"/>
            <w:gridSpan w:val="4"/>
            <w:shd w:val="clear" w:color="auto" w:fill="DBE5F1"/>
            <w:vAlign w:val="center"/>
          </w:tcPr>
          <w:p w14:paraId="2684594C" w14:textId="77777777" w:rsidR="007568FC" w:rsidRPr="000D2A15" w:rsidRDefault="007568FC" w:rsidP="007568FC">
            <w:pPr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pl-PL"/>
              </w:rPr>
            </w:pPr>
            <w:r w:rsidRPr="00702EC3">
              <w:rPr>
                <w:rFonts w:ascii="Calibri" w:hAnsi="Calibri" w:cs="Calibri"/>
                <w:b/>
                <w:snapToGrid w:val="0"/>
                <w:sz w:val="22"/>
                <w:szCs w:val="22"/>
                <w:lang w:val="pl-PL"/>
              </w:rPr>
              <w:t xml:space="preserve">Automatyczny </w:t>
            </w:r>
            <w:proofErr w:type="spellStart"/>
            <w:r w:rsidRPr="00702EC3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  <w:lang w:val="pl-PL"/>
              </w:rPr>
              <w:t>jedno</w:t>
            </w:r>
            <w:r w:rsidRPr="000D2A15">
              <w:rPr>
                <w:rFonts w:ascii="Calibri" w:hAnsi="Calibri" w:cs="Calibri"/>
                <w:b/>
                <w:snapToGrid w:val="0"/>
                <w:color w:val="000000"/>
                <w:sz w:val="22"/>
                <w:szCs w:val="22"/>
                <w:lang w:val="pl-PL"/>
              </w:rPr>
              <w:t>slotowy</w:t>
            </w:r>
            <w:proofErr w:type="spellEnd"/>
            <w:r w:rsidRPr="00702EC3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pl-PL"/>
              </w:rPr>
              <w:t xml:space="preserve"> </w:t>
            </w:r>
            <w:r w:rsidRPr="00702EC3">
              <w:rPr>
                <w:rFonts w:ascii="Calibri" w:hAnsi="Calibri" w:cs="Calibri"/>
                <w:b/>
                <w:snapToGrid w:val="0"/>
                <w:sz w:val="22"/>
                <w:szCs w:val="22"/>
                <w:lang w:val="pl-PL"/>
              </w:rPr>
              <w:t>skaner płyt obrazowych</w:t>
            </w:r>
            <w:r w:rsidRPr="000D2A15">
              <w:rPr>
                <w:rFonts w:ascii="Calibri" w:hAnsi="Calibri" w:cs="Calibri"/>
                <w:b/>
                <w:snapToGrid w:val="0"/>
                <w:sz w:val="22"/>
                <w:szCs w:val="22"/>
                <w:lang w:val="pl-PL"/>
              </w:rPr>
              <w:t xml:space="preserve"> </w:t>
            </w:r>
            <w:r w:rsidR="00E9561A" w:rsidRPr="00702EC3">
              <w:rPr>
                <w:rFonts w:ascii="Calibri" w:hAnsi="Calibri" w:cs="Calibri"/>
                <w:b/>
                <w:snapToGrid w:val="0"/>
                <w:sz w:val="22"/>
                <w:szCs w:val="22"/>
                <w:lang w:val="pl-PL"/>
              </w:rPr>
              <w:t xml:space="preserve">– </w:t>
            </w:r>
            <w:r w:rsidR="00E9561A" w:rsidRPr="00A117E2">
              <w:rPr>
                <w:rFonts w:ascii="Calibri" w:hAnsi="Calibri" w:cs="Calibri"/>
                <w:b/>
                <w:snapToGrid w:val="0"/>
                <w:sz w:val="22"/>
                <w:szCs w:val="22"/>
                <w:highlight w:val="cyan"/>
                <w:lang w:val="pl-PL"/>
              </w:rPr>
              <w:t xml:space="preserve">1 </w:t>
            </w:r>
            <w:r w:rsidR="00E9561A" w:rsidRPr="00702EC3">
              <w:rPr>
                <w:rFonts w:ascii="Calibri" w:hAnsi="Calibri" w:cs="Calibri"/>
                <w:b/>
                <w:snapToGrid w:val="0"/>
                <w:sz w:val="22"/>
                <w:szCs w:val="22"/>
                <w:highlight w:val="cyan"/>
                <w:lang w:val="pl-PL"/>
              </w:rPr>
              <w:t>sztuka</w:t>
            </w:r>
          </w:p>
        </w:tc>
      </w:tr>
      <w:tr w:rsidR="00AF5FF2" w:rsidRPr="000D2A15" w14:paraId="079A2397" w14:textId="77777777" w:rsidTr="003E5A1A">
        <w:trPr>
          <w:jc w:val="center"/>
        </w:trPr>
        <w:tc>
          <w:tcPr>
            <w:tcW w:w="6940" w:type="dxa"/>
            <w:gridSpan w:val="2"/>
            <w:shd w:val="clear" w:color="auto" w:fill="DBE5F1"/>
            <w:vAlign w:val="center"/>
          </w:tcPr>
          <w:p w14:paraId="66991772" w14:textId="77777777" w:rsidR="00AF5FF2" w:rsidRPr="000D2A15" w:rsidRDefault="007568FC" w:rsidP="00D12337">
            <w:pPr>
              <w:rPr>
                <w:rFonts w:ascii="Calibri" w:hAnsi="Calibri" w:cs="Calibri"/>
                <w:b/>
                <w:snapToGrid w:val="0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b/>
                <w:snapToGrid w:val="0"/>
                <w:sz w:val="22"/>
                <w:szCs w:val="22"/>
                <w:lang w:val="pl-PL"/>
              </w:rPr>
              <w:t>Opis</w:t>
            </w:r>
          </w:p>
        </w:tc>
        <w:tc>
          <w:tcPr>
            <w:tcW w:w="1704" w:type="dxa"/>
            <w:shd w:val="clear" w:color="auto" w:fill="DBE5F1"/>
            <w:vAlign w:val="center"/>
          </w:tcPr>
          <w:p w14:paraId="1A25702B" w14:textId="77777777" w:rsidR="00AF5FF2" w:rsidRPr="000D2A15" w:rsidRDefault="00AF5FF2" w:rsidP="00C72C74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b/>
                <w:snapToGrid w:val="0"/>
                <w:sz w:val="22"/>
                <w:szCs w:val="22"/>
                <w:lang w:val="pl-PL"/>
              </w:rPr>
              <w:t>Parametry wymagane</w:t>
            </w:r>
          </w:p>
        </w:tc>
        <w:tc>
          <w:tcPr>
            <w:tcW w:w="1704" w:type="dxa"/>
            <w:shd w:val="clear" w:color="auto" w:fill="DBE5F1"/>
          </w:tcPr>
          <w:p w14:paraId="294CEFD9" w14:textId="77777777" w:rsidR="00AF5FF2" w:rsidRPr="000D2A15" w:rsidRDefault="00AF5FF2" w:rsidP="00C72C74">
            <w:pPr>
              <w:jc w:val="center"/>
              <w:rPr>
                <w:rFonts w:ascii="Calibri" w:hAnsi="Calibri" w:cs="Calibri"/>
                <w:b/>
                <w:snapToGrid w:val="0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b/>
                <w:snapToGrid w:val="0"/>
                <w:sz w:val="22"/>
                <w:szCs w:val="22"/>
                <w:lang w:val="pl-PL"/>
              </w:rPr>
              <w:t>Parametry oferowane</w:t>
            </w:r>
          </w:p>
        </w:tc>
      </w:tr>
      <w:tr w:rsidR="00AF5FF2" w:rsidRPr="000D2A15" w14:paraId="67651ED3" w14:textId="77777777" w:rsidTr="003E5A1A">
        <w:trPr>
          <w:jc w:val="center"/>
        </w:trPr>
        <w:tc>
          <w:tcPr>
            <w:tcW w:w="537" w:type="dxa"/>
          </w:tcPr>
          <w:p w14:paraId="3F53FD78" w14:textId="77777777" w:rsidR="00AF5FF2" w:rsidRPr="000D2A15" w:rsidRDefault="00AF5FF2" w:rsidP="000D2A15">
            <w:pPr>
              <w:numPr>
                <w:ilvl w:val="0"/>
                <w:numId w:val="36"/>
              </w:numPr>
              <w:tabs>
                <w:tab w:val="left" w:pos="900"/>
                <w:tab w:val="left" w:pos="1080"/>
              </w:tabs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6403" w:type="dxa"/>
          </w:tcPr>
          <w:p w14:paraId="142FC57B" w14:textId="77777777" w:rsidR="00AF5FF2" w:rsidRPr="000D2A15" w:rsidRDefault="00AF5FF2" w:rsidP="00BE3632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Producent</w:t>
            </w:r>
          </w:p>
        </w:tc>
        <w:tc>
          <w:tcPr>
            <w:tcW w:w="1704" w:type="dxa"/>
          </w:tcPr>
          <w:p w14:paraId="07B7ADD8" w14:textId="77777777" w:rsidR="00AF5FF2" w:rsidRPr="000D2A15" w:rsidRDefault="00C72C74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pl-PL"/>
              </w:rPr>
              <w:t>P</w:t>
            </w:r>
            <w:proofErr w:type="spellStart"/>
            <w:r w:rsidR="00AF5FF2" w:rsidRPr="000D2A15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odać</w:t>
            </w:r>
            <w:proofErr w:type="spellEnd"/>
            <w:r w:rsidR="00AF5FF2" w:rsidRPr="000D2A15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1704" w:type="dxa"/>
          </w:tcPr>
          <w:p w14:paraId="2C94E6C0" w14:textId="77777777" w:rsidR="00AF5FF2" w:rsidRPr="000D2A15" w:rsidRDefault="00AF5FF2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C76D5E" w:rsidRPr="000D2A15" w14:paraId="0072913C" w14:textId="77777777" w:rsidTr="003E5A1A">
        <w:trPr>
          <w:jc w:val="center"/>
        </w:trPr>
        <w:tc>
          <w:tcPr>
            <w:tcW w:w="537" w:type="dxa"/>
          </w:tcPr>
          <w:p w14:paraId="2D5C8502" w14:textId="77777777" w:rsidR="00C76D5E" w:rsidRPr="000D2A15" w:rsidRDefault="00C76D5E" w:rsidP="000D2A15">
            <w:pPr>
              <w:numPr>
                <w:ilvl w:val="0"/>
                <w:numId w:val="36"/>
              </w:numPr>
              <w:tabs>
                <w:tab w:val="left" w:pos="900"/>
                <w:tab w:val="left" w:pos="1080"/>
              </w:tabs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6403" w:type="dxa"/>
          </w:tcPr>
          <w:p w14:paraId="516756F9" w14:textId="77777777" w:rsidR="00C76D5E" w:rsidRPr="000D2A15" w:rsidRDefault="00C76D5E" w:rsidP="00BE3632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Sprzęt fabrycznie nowy</w:t>
            </w:r>
          </w:p>
        </w:tc>
        <w:tc>
          <w:tcPr>
            <w:tcW w:w="1704" w:type="dxa"/>
          </w:tcPr>
          <w:p w14:paraId="04805F9C" w14:textId="77777777" w:rsidR="00C76D5E" w:rsidRPr="000D2A15" w:rsidRDefault="00C76D5E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4BE08C48" w14:textId="77777777" w:rsidR="00C76D5E" w:rsidRPr="000D2A15" w:rsidRDefault="00C76D5E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AF5FF2" w:rsidRPr="000D2A15" w14:paraId="0FA31DD6" w14:textId="77777777" w:rsidTr="003E5A1A">
        <w:trPr>
          <w:jc w:val="center"/>
        </w:trPr>
        <w:tc>
          <w:tcPr>
            <w:tcW w:w="537" w:type="dxa"/>
          </w:tcPr>
          <w:p w14:paraId="463A4D90" w14:textId="77777777" w:rsidR="00AF5FF2" w:rsidRPr="000D2A15" w:rsidRDefault="00AF5FF2" w:rsidP="000D2A15">
            <w:pPr>
              <w:numPr>
                <w:ilvl w:val="0"/>
                <w:numId w:val="36"/>
              </w:numPr>
              <w:tabs>
                <w:tab w:val="left" w:pos="900"/>
                <w:tab w:val="left" w:pos="1080"/>
              </w:tabs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6403" w:type="dxa"/>
          </w:tcPr>
          <w:p w14:paraId="45BE71F1" w14:textId="77777777" w:rsidR="00AF5FF2" w:rsidRPr="000D2A15" w:rsidRDefault="00C76D5E" w:rsidP="00BE3632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Nazwa, </w:t>
            </w:r>
            <w:r w:rsidR="00AF5FF2" w:rsidRPr="000D2A15">
              <w:rPr>
                <w:rFonts w:ascii="Calibri" w:hAnsi="Calibri" w:cs="Calibri"/>
                <w:sz w:val="22"/>
                <w:szCs w:val="22"/>
                <w:lang w:val="pl-PL"/>
              </w:rPr>
              <w:t>typ urządzenia</w:t>
            </w:r>
          </w:p>
        </w:tc>
        <w:tc>
          <w:tcPr>
            <w:tcW w:w="1704" w:type="dxa"/>
          </w:tcPr>
          <w:p w14:paraId="36260DAF" w14:textId="77777777" w:rsidR="00AF5FF2" w:rsidRPr="000D2A15" w:rsidRDefault="00C72C74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pl-PL"/>
              </w:rPr>
              <w:t>P</w:t>
            </w:r>
            <w:proofErr w:type="spellStart"/>
            <w:r w:rsidR="00AF5FF2" w:rsidRPr="000D2A15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>odać</w:t>
            </w:r>
            <w:proofErr w:type="spellEnd"/>
            <w:r w:rsidR="00AF5FF2" w:rsidRPr="000D2A15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1704" w:type="dxa"/>
          </w:tcPr>
          <w:p w14:paraId="6CE7B1F6" w14:textId="77777777" w:rsidR="00AF5FF2" w:rsidRPr="000D2A15" w:rsidRDefault="00AF5FF2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</w:pPr>
          </w:p>
        </w:tc>
      </w:tr>
      <w:tr w:rsidR="00B35029" w:rsidRPr="000D2A15" w14:paraId="1EA4DF51" w14:textId="77777777" w:rsidTr="003E5A1A">
        <w:trPr>
          <w:jc w:val="center"/>
        </w:trPr>
        <w:tc>
          <w:tcPr>
            <w:tcW w:w="537" w:type="dxa"/>
          </w:tcPr>
          <w:p w14:paraId="7FBC4AC5" w14:textId="77777777" w:rsidR="00B35029" w:rsidRPr="000D2A15" w:rsidRDefault="00B35029" w:rsidP="000D2A15">
            <w:pPr>
              <w:numPr>
                <w:ilvl w:val="0"/>
                <w:numId w:val="36"/>
              </w:numPr>
              <w:tabs>
                <w:tab w:val="left" w:pos="900"/>
                <w:tab w:val="left" w:pos="1080"/>
              </w:tabs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6403" w:type="dxa"/>
          </w:tcPr>
          <w:p w14:paraId="758D51F6" w14:textId="77777777" w:rsidR="00B35029" w:rsidRPr="00B35029" w:rsidRDefault="00B35029" w:rsidP="00695651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Skaner </w:t>
            </w:r>
            <w:proofErr w:type="spellStart"/>
            <w:r w:rsidR="00177AA9">
              <w:rPr>
                <w:rFonts w:ascii="Calibri" w:hAnsi="Calibri" w:cs="Calibri"/>
                <w:sz w:val="22"/>
                <w:szCs w:val="22"/>
                <w:lang w:val="pl-PL"/>
              </w:rPr>
              <w:t>na</w:t>
            </w:r>
            <w:r w:rsidR="00695651">
              <w:rPr>
                <w:rFonts w:ascii="Calibri" w:hAnsi="Calibri" w:cs="Calibri"/>
                <w:sz w:val="22"/>
                <w:szCs w:val="22"/>
                <w:lang w:val="pl-PL"/>
              </w:rPr>
              <w:t>stołowy</w:t>
            </w:r>
            <w:proofErr w:type="spellEnd"/>
            <w:r w:rsidR="00695651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704" w:type="dxa"/>
          </w:tcPr>
          <w:p w14:paraId="498E47DF" w14:textId="77777777" w:rsidR="00B35029" w:rsidRPr="000D2A15" w:rsidRDefault="009D27AF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72681970" w14:textId="77777777" w:rsidR="00B35029" w:rsidRPr="000D2A15" w:rsidRDefault="00B35029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695651" w:rsidRPr="000D2A15" w14:paraId="70C1770A" w14:textId="77777777" w:rsidTr="003E5A1A">
        <w:trPr>
          <w:jc w:val="center"/>
        </w:trPr>
        <w:tc>
          <w:tcPr>
            <w:tcW w:w="537" w:type="dxa"/>
          </w:tcPr>
          <w:p w14:paraId="3617E332" w14:textId="77777777" w:rsidR="00695651" w:rsidRPr="000D2A15" w:rsidRDefault="00695651" w:rsidP="000D2A15">
            <w:pPr>
              <w:numPr>
                <w:ilvl w:val="0"/>
                <w:numId w:val="36"/>
              </w:numPr>
              <w:tabs>
                <w:tab w:val="left" w:pos="900"/>
                <w:tab w:val="left" w:pos="1080"/>
              </w:tabs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6403" w:type="dxa"/>
          </w:tcPr>
          <w:p w14:paraId="4D73B48E" w14:textId="77777777" w:rsidR="00695651" w:rsidRDefault="00695651" w:rsidP="00BE3632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Możliwość instalacji na firmowej podstawie zawierającej stolik, podstawę pod monitor i klawiaturę oraz uchwyt na kasety</w:t>
            </w:r>
          </w:p>
        </w:tc>
        <w:tc>
          <w:tcPr>
            <w:tcW w:w="1704" w:type="dxa"/>
          </w:tcPr>
          <w:p w14:paraId="6AE278AF" w14:textId="77777777" w:rsidR="00695651" w:rsidRDefault="00695651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0D3CCE42" w14:textId="77777777" w:rsidR="00695651" w:rsidRPr="000D2A15" w:rsidRDefault="00695651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AF5FF2" w:rsidRPr="000D2A15" w14:paraId="5F618DE6" w14:textId="77777777" w:rsidTr="003E5A1A">
        <w:trPr>
          <w:jc w:val="center"/>
        </w:trPr>
        <w:tc>
          <w:tcPr>
            <w:tcW w:w="537" w:type="dxa"/>
          </w:tcPr>
          <w:p w14:paraId="4900BC42" w14:textId="77777777" w:rsidR="00AF5FF2" w:rsidRPr="000D2A15" w:rsidRDefault="00AF5FF2" w:rsidP="000D2A15">
            <w:pPr>
              <w:numPr>
                <w:ilvl w:val="0"/>
                <w:numId w:val="36"/>
              </w:numPr>
              <w:tabs>
                <w:tab w:val="left" w:pos="900"/>
                <w:tab w:val="left" w:pos="1080"/>
              </w:tabs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6403" w:type="dxa"/>
          </w:tcPr>
          <w:p w14:paraId="3C43131B" w14:textId="77777777" w:rsidR="00AF5FF2" w:rsidRPr="000D2A15" w:rsidRDefault="00C76D5E" w:rsidP="00BE3632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702EC3">
              <w:rPr>
                <w:rFonts w:ascii="Calibri" w:hAnsi="Calibri" w:cs="Calibri"/>
                <w:sz w:val="22"/>
                <w:szCs w:val="22"/>
                <w:lang w:val="pl-PL"/>
              </w:rPr>
              <w:t>Odczyt i przesyłanie obrazów w 12 bitach</w:t>
            </w:r>
          </w:p>
        </w:tc>
        <w:tc>
          <w:tcPr>
            <w:tcW w:w="1704" w:type="dxa"/>
          </w:tcPr>
          <w:p w14:paraId="7440D88F" w14:textId="77777777" w:rsidR="00AF5FF2" w:rsidRPr="000D2A15" w:rsidRDefault="00C76D5E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pl-PL"/>
              </w:rPr>
              <w:t>TAK</w:t>
            </w:r>
            <w:r w:rsidR="00AF5FF2" w:rsidRPr="000D2A15">
              <w:rPr>
                <w:rFonts w:ascii="Calibri" w:hAnsi="Calibri" w:cs="Calibri"/>
                <w:snapToGrid w:val="0"/>
                <w:color w:val="000000"/>
                <w:sz w:val="22"/>
                <w:szCs w:val="22"/>
              </w:rPr>
              <w:t xml:space="preserve">                 </w:t>
            </w:r>
          </w:p>
        </w:tc>
        <w:tc>
          <w:tcPr>
            <w:tcW w:w="1704" w:type="dxa"/>
          </w:tcPr>
          <w:p w14:paraId="76C0D969" w14:textId="77777777" w:rsidR="00AF5FF2" w:rsidRPr="000D2A15" w:rsidRDefault="00AF5FF2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napToGrid w:val="0"/>
                <w:color w:val="000000"/>
                <w:sz w:val="22"/>
                <w:szCs w:val="22"/>
                <w:lang w:val="pl-PL"/>
              </w:rPr>
            </w:pPr>
          </w:p>
        </w:tc>
      </w:tr>
      <w:tr w:rsidR="00AF5FF2" w:rsidRPr="000D2A15" w14:paraId="392BB213" w14:textId="77777777" w:rsidTr="003E5A1A">
        <w:trPr>
          <w:jc w:val="center"/>
        </w:trPr>
        <w:tc>
          <w:tcPr>
            <w:tcW w:w="537" w:type="dxa"/>
          </w:tcPr>
          <w:p w14:paraId="3C8D9B07" w14:textId="77777777" w:rsidR="00AF5FF2" w:rsidRPr="000D2A15" w:rsidRDefault="00AF5FF2" w:rsidP="000D2A15">
            <w:pPr>
              <w:numPr>
                <w:ilvl w:val="0"/>
                <w:numId w:val="36"/>
              </w:numPr>
              <w:tabs>
                <w:tab w:val="left" w:pos="900"/>
                <w:tab w:val="left" w:pos="1080"/>
              </w:tabs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6403" w:type="dxa"/>
          </w:tcPr>
          <w:p w14:paraId="1F8139A8" w14:textId="77777777" w:rsidR="00AF5FF2" w:rsidRPr="000D2A15" w:rsidRDefault="00AF5FF2" w:rsidP="00C76D5E">
            <w:pPr>
              <w:snapToGrid w:val="0"/>
              <w:spacing w:line="100" w:lineRule="atLeast"/>
              <w:rPr>
                <w:rFonts w:ascii="Calibri" w:hAnsi="Calibri" w:cs="Calibri"/>
                <w:snapToGrid w:val="0"/>
                <w:sz w:val="22"/>
                <w:szCs w:val="22"/>
                <w:lang w:val="pl-PL"/>
              </w:rPr>
            </w:pPr>
            <w:r w:rsidRPr="00702EC3">
              <w:rPr>
                <w:rFonts w:ascii="Calibri" w:hAnsi="Calibri" w:cs="Calibri"/>
                <w:snapToGrid w:val="0"/>
                <w:sz w:val="22"/>
                <w:szCs w:val="22"/>
                <w:lang w:val="pl-PL"/>
              </w:rPr>
              <w:t xml:space="preserve">Rozdzielczość skanowania </w:t>
            </w:r>
            <w:r w:rsidR="00FB7DC9">
              <w:rPr>
                <w:rFonts w:ascii="Calibri" w:hAnsi="Calibri" w:cs="Calibri"/>
                <w:snapToGrid w:val="0"/>
                <w:sz w:val="22"/>
                <w:szCs w:val="22"/>
                <w:lang w:val="pl-PL"/>
              </w:rPr>
              <w:t xml:space="preserve">(tryb normalny) </w:t>
            </w:r>
            <w:r w:rsidRPr="00702EC3">
              <w:rPr>
                <w:rFonts w:ascii="Calibri" w:hAnsi="Calibri" w:cs="Calibri"/>
                <w:snapToGrid w:val="0"/>
                <w:sz w:val="22"/>
                <w:szCs w:val="22"/>
                <w:lang w:val="pl-PL"/>
              </w:rPr>
              <w:t>wszystkich obsługiwanych formatów płyt</w:t>
            </w:r>
            <w:r w:rsidR="00C76D5E" w:rsidRPr="000D2A15">
              <w:rPr>
                <w:rFonts w:ascii="Calibri" w:hAnsi="Calibri" w:cs="Calibri"/>
                <w:snapToGrid w:val="0"/>
                <w:sz w:val="22"/>
                <w:szCs w:val="22"/>
                <w:lang w:val="pl-PL"/>
              </w:rPr>
              <w:t xml:space="preserve"> </w:t>
            </w:r>
            <w:r w:rsidR="00C76D5E" w:rsidRPr="00702EC3">
              <w:rPr>
                <w:rFonts w:ascii="Calibri" w:hAnsi="Calibri" w:cs="Calibri"/>
                <w:snapToGrid w:val="0"/>
                <w:sz w:val="22"/>
                <w:szCs w:val="22"/>
                <w:lang w:val="pl-PL"/>
              </w:rPr>
              <w:t>min.10 pikseli/mm</w:t>
            </w:r>
          </w:p>
        </w:tc>
        <w:tc>
          <w:tcPr>
            <w:tcW w:w="1704" w:type="dxa"/>
          </w:tcPr>
          <w:p w14:paraId="3B8D9AE7" w14:textId="77777777" w:rsidR="00AF5FF2" w:rsidRPr="000D2A15" w:rsidRDefault="00C76D5E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napToGrid w:val="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427C6496" w14:textId="77777777" w:rsidR="00AF5FF2" w:rsidRPr="000D2A15" w:rsidRDefault="00AF5FF2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FB7DC9" w:rsidRPr="000D2A15" w14:paraId="1D19319C" w14:textId="77777777" w:rsidTr="003E5A1A">
        <w:trPr>
          <w:jc w:val="center"/>
        </w:trPr>
        <w:tc>
          <w:tcPr>
            <w:tcW w:w="537" w:type="dxa"/>
          </w:tcPr>
          <w:p w14:paraId="5C5B45BD" w14:textId="77777777" w:rsidR="00FB7DC9" w:rsidRPr="000D2A15" w:rsidRDefault="00FB7DC9" w:rsidP="000D2A15">
            <w:pPr>
              <w:numPr>
                <w:ilvl w:val="0"/>
                <w:numId w:val="36"/>
              </w:numPr>
              <w:tabs>
                <w:tab w:val="left" w:pos="900"/>
                <w:tab w:val="left" w:pos="1080"/>
              </w:tabs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6403" w:type="dxa"/>
          </w:tcPr>
          <w:p w14:paraId="348F3E66" w14:textId="77777777" w:rsidR="00FB7DC9" w:rsidRPr="00FB7DC9" w:rsidRDefault="00FB7DC9" w:rsidP="00C76D5E">
            <w:pPr>
              <w:snapToGrid w:val="0"/>
              <w:spacing w:line="100" w:lineRule="atLeast"/>
              <w:rPr>
                <w:rFonts w:ascii="Calibri" w:hAnsi="Calibri" w:cs="Calibri"/>
                <w:snapToGrid w:val="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pl-PL"/>
              </w:rPr>
              <w:t>Możliwość skanowania min. dwóch formatów płyt z rozdzielczością</w:t>
            </w:r>
            <w:r w:rsidR="007015F7">
              <w:rPr>
                <w:rFonts w:ascii="Calibri" w:hAnsi="Calibri" w:cs="Calibri"/>
                <w:snapToGrid w:val="0"/>
                <w:sz w:val="22"/>
                <w:szCs w:val="22"/>
                <w:lang w:val="pl-PL"/>
              </w:rPr>
              <w:t xml:space="preserve"> min. 5 pikseli/mm (tryb ‘high </w:t>
            </w:r>
            <w:proofErr w:type="spellStart"/>
            <w:r w:rsidR="007015F7">
              <w:rPr>
                <w:rFonts w:ascii="Calibri" w:hAnsi="Calibri" w:cs="Calibri"/>
                <w:snapToGrid w:val="0"/>
                <w:sz w:val="22"/>
                <w:szCs w:val="22"/>
                <w:lang w:val="pl-PL"/>
              </w:rPr>
              <w:t>speed</w:t>
            </w:r>
            <w:proofErr w:type="spellEnd"/>
            <w:r w:rsidR="007015F7">
              <w:rPr>
                <w:rFonts w:ascii="Calibri" w:hAnsi="Calibri" w:cs="Calibri"/>
                <w:snapToGrid w:val="0"/>
                <w:sz w:val="22"/>
                <w:szCs w:val="22"/>
                <w:lang w:val="pl-PL"/>
              </w:rPr>
              <w:t>’)</w:t>
            </w:r>
          </w:p>
        </w:tc>
        <w:tc>
          <w:tcPr>
            <w:tcW w:w="1704" w:type="dxa"/>
          </w:tcPr>
          <w:p w14:paraId="7659A79E" w14:textId="77777777" w:rsidR="00FB7DC9" w:rsidRPr="000D2A15" w:rsidRDefault="007015F7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68804D0F" w14:textId="77777777" w:rsidR="00FB7DC9" w:rsidRPr="000D2A15" w:rsidRDefault="00FB7DC9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AF5FF2" w:rsidRPr="000D2A15" w14:paraId="76824739" w14:textId="77777777" w:rsidTr="003E5A1A">
        <w:trPr>
          <w:jc w:val="center"/>
        </w:trPr>
        <w:tc>
          <w:tcPr>
            <w:tcW w:w="537" w:type="dxa"/>
          </w:tcPr>
          <w:p w14:paraId="6A90FC7F" w14:textId="77777777" w:rsidR="00AF5FF2" w:rsidRPr="000D2A15" w:rsidRDefault="00AF5FF2" w:rsidP="000D2A15">
            <w:pPr>
              <w:numPr>
                <w:ilvl w:val="0"/>
                <w:numId w:val="36"/>
              </w:numPr>
              <w:tabs>
                <w:tab w:val="left" w:pos="900"/>
                <w:tab w:val="left" w:pos="1080"/>
              </w:tabs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6403" w:type="dxa"/>
          </w:tcPr>
          <w:p w14:paraId="57337146" w14:textId="77777777" w:rsidR="007015F7" w:rsidRDefault="00AF5FF2" w:rsidP="00BE3632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Przepustowoś</w:t>
            </w:r>
            <w:r w:rsidR="007015F7">
              <w:rPr>
                <w:rFonts w:ascii="Calibri" w:hAnsi="Calibri" w:cs="Calibri"/>
                <w:sz w:val="22"/>
                <w:szCs w:val="22"/>
                <w:lang w:val="pl-PL"/>
              </w:rPr>
              <w:t>ć dla kaset 35 x 43cm:</w:t>
            </w:r>
          </w:p>
          <w:p w14:paraId="6B8D5BCD" w14:textId="77777777" w:rsidR="00AF5FF2" w:rsidRDefault="00AF5FF2" w:rsidP="007015F7">
            <w:pPr>
              <w:numPr>
                <w:ilvl w:val="0"/>
                <w:numId w:val="37"/>
              </w:num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przy rozdzielczości </w:t>
            </w:r>
            <w:r w:rsidR="00C76D5E" w:rsidRPr="000D2A15">
              <w:rPr>
                <w:rFonts w:ascii="Calibri" w:hAnsi="Calibri" w:cs="Calibri"/>
                <w:sz w:val="22"/>
                <w:szCs w:val="22"/>
                <w:lang w:val="pl-PL"/>
              </w:rPr>
              <w:t>min. 10 piks</w:t>
            </w: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eli/mm </w:t>
            </w:r>
            <w:r w:rsidR="007015F7">
              <w:rPr>
                <w:rFonts w:ascii="Calibri" w:hAnsi="Calibri" w:cs="Calibri"/>
                <w:sz w:val="22"/>
                <w:szCs w:val="22"/>
                <w:lang w:val="pl-PL"/>
              </w:rPr>
              <w:t>min. 4</w:t>
            </w:r>
            <w:r w:rsidR="00B35029">
              <w:rPr>
                <w:rFonts w:ascii="Calibri" w:hAnsi="Calibri" w:cs="Calibri"/>
                <w:sz w:val="22"/>
                <w:szCs w:val="22"/>
                <w:lang w:val="pl-PL"/>
              </w:rPr>
              <w:t>5</w:t>
            </w:r>
            <w:r w:rsidR="00C76D5E" w:rsidRPr="000D2A1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kaset /godz</w:t>
            </w:r>
            <w:r w:rsidR="00C72C74" w:rsidRPr="000D2A15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  <w:p w14:paraId="2907AB5B" w14:textId="77777777" w:rsidR="007015F7" w:rsidRPr="000D2A15" w:rsidRDefault="007015F7" w:rsidP="007015F7">
            <w:pPr>
              <w:numPr>
                <w:ilvl w:val="0"/>
                <w:numId w:val="37"/>
              </w:num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przy rozdzielczości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min. 5</w:t>
            </w: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pikseli/mm </w:t>
            </w:r>
            <w:r w:rsidR="00CD7463">
              <w:rPr>
                <w:rFonts w:ascii="Calibri" w:hAnsi="Calibri" w:cs="Calibri"/>
                <w:sz w:val="22"/>
                <w:szCs w:val="22"/>
                <w:lang w:val="pl-PL"/>
              </w:rPr>
              <w:t>min. 60</w:t>
            </w: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kaset /godz.</w:t>
            </w:r>
          </w:p>
        </w:tc>
        <w:tc>
          <w:tcPr>
            <w:tcW w:w="1704" w:type="dxa"/>
          </w:tcPr>
          <w:p w14:paraId="26457A7B" w14:textId="77777777" w:rsidR="00AF5FF2" w:rsidRPr="000D2A15" w:rsidRDefault="00C72C74" w:rsidP="00C76D5E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527891E8" w14:textId="77777777" w:rsidR="00AF5FF2" w:rsidRPr="000D2A15" w:rsidRDefault="00AF5FF2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AF5FF2" w:rsidRPr="00105069" w14:paraId="7151B7DD" w14:textId="77777777" w:rsidTr="003E5A1A">
        <w:trPr>
          <w:jc w:val="center"/>
        </w:trPr>
        <w:tc>
          <w:tcPr>
            <w:tcW w:w="537" w:type="dxa"/>
          </w:tcPr>
          <w:p w14:paraId="7EF33CA8" w14:textId="77777777" w:rsidR="00AF5FF2" w:rsidRPr="000D2A15" w:rsidRDefault="00AF5FF2" w:rsidP="000D2A15">
            <w:pPr>
              <w:numPr>
                <w:ilvl w:val="0"/>
                <w:numId w:val="36"/>
              </w:numPr>
              <w:tabs>
                <w:tab w:val="left" w:pos="900"/>
                <w:tab w:val="left" w:pos="1080"/>
              </w:tabs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6403" w:type="dxa"/>
          </w:tcPr>
          <w:p w14:paraId="546AE90C" w14:textId="77777777" w:rsidR="00C72C74" w:rsidRPr="000D2A15" w:rsidRDefault="00AF5FF2" w:rsidP="00B35029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Rodzaje i formaty obsługiwanych kaset z płytami obrazowymi d</w:t>
            </w:r>
            <w:r w:rsidR="00B3502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o </w:t>
            </w: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badań </w:t>
            </w:r>
            <w:proofErr w:type="spellStart"/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ogólnodiagnostyc</w:t>
            </w:r>
            <w:r w:rsidR="00782DAB" w:rsidRPr="000D2A15">
              <w:rPr>
                <w:rFonts w:ascii="Calibri" w:hAnsi="Calibri" w:cs="Calibri"/>
                <w:sz w:val="22"/>
                <w:szCs w:val="22"/>
                <w:lang w:val="pl-PL"/>
              </w:rPr>
              <w:t>znych</w:t>
            </w:r>
            <w:proofErr w:type="spellEnd"/>
            <w:r w:rsidR="00782DAB" w:rsidRPr="000D2A1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z rozdzielczością min. 10 </w:t>
            </w: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pikseli/mm:  18x24 cm, 24x30 cm, 35x35 cm, 35x43 cm</w:t>
            </w:r>
            <w:r w:rsidR="00B3502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i opcjonalnie 15x30 cm</w:t>
            </w:r>
          </w:p>
        </w:tc>
        <w:tc>
          <w:tcPr>
            <w:tcW w:w="1704" w:type="dxa"/>
          </w:tcPr>
          <w:p w14:paraId="247B607B" w14:textId="77777777" w:rsidR="00AF5FF2" w:rsidRPr="000D2A15" w:rsidRDefault="00C72C74" w:rsidP="00C72C74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P</w:t>
            </w:r>
            <w:r w:rsidR="00AF5FF2" w:rsidRPr="000D2A15">
              <w:rPr>
                <w:rFonts w:ascii="Calibri" w:hAnsi="Calibri" w:cs="Calibri"/>
                <w:sz w:val="22"/>
                <w:szCs w:val="22"/>
                <w:lang w:val="pl-PL"/>
              </w:rPr>
              <w:t>odać wszystkie rodzaje i formaty</w:t>
            </w:r>
          </w:p>
        </w:tc>
        <w:tc>
          <w:tcPr>
            <w:tcW w:w="1704" w:type="dxa"/>
          </w:tcPr>
          <w:p w14:paraId="2C311079" w14:textId="77777777" w:rsidR="00AF5FF2" w:rsidRPr="000D2A15" w:rsidRDefault="00AF5FF2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AF5FF2" w:rsidRPr="000D2A15" w14:paraId="6E25EBC0" w14:textId="77777777" w:rsidTr="003E5A1A">
        <w:trPr>
          <w:jc w:val="center"/>
        </w:trPr>
        <w:tc>
          <w:tcPr>
            <w:tcW w:w="537" w:type="dxa"/>
          </w:tcPr>
          <w:p w14:paraId="6707852E" w14:textId="77777777" w:rsidR="00AF5FF2" w:rsidRPr="000D2A15" w:rsidRDefault="00AF5FF2" w:rsidP="000D2A15">
            <w:pPr>
              <w:numPr>
                <w:ilvl w:val="0"/>
                <w:numId w:val="36"/>
              </w:numPr>
              <w:tabs>
                <w:tab w:val="left" w:pos="900"/>
                <w:tab w:val="left" w:pos="1080"/>
              </w:tabs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6403" w:type="dxa"/>
          </w:tcPr>
          <w:p w14:paraId="268D2522" w14:textId="77777777" w:rsidR="00AF5FF2" w:rsidRPr="000D2A15" w:rsidRDefault="00B35029" w:rsidP="00BE3632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P</w:t>
            </w:r>
            <w:r w:rsidR="00AF5FF2" w:rsidRPr="000D2A15">
              <w:rPr>
                <w:rFonts w:ascii="Calibri" w:hAnsi="Calibri" w:cs="Calibri"/>
                <w:sz w:val="22"/>
                <w:szCs w:val="22"/>
                <w:lang w:val="pl-PL"/>
              </w:rPr>
              <w:t>anel kontrolny z wyświetlaczem funkcji</w:t>
            </w:r>
          </w:p>
        </w:tc>
        <w:tc>
          <w:tcPr>
            <w:tcW w:w="1704" w:type="dxa"/>
          </w:tcPr>
          <w:p w14:paraId="0FD640A7" w14:textId="77777777" w:rsidR="00AF5FF2" w:rsidRPr="000D2A15" w:rsidRDefault="00C72C74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TAK </w:t>
            </w:r>
          </w:p>
        </w:tc>
        <w:tc>
          <w:tcPr>
            <w:tcW w:w="1704" w:type="dxa"/>
          </w:tcPr>
          <w:p w14:paraId="297AFC18" w14:textId="77777777" w:rsidR="00AF5FF2" w:rsidRPr="000D2A15" w:rsidRDefault="00AF5FF2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AF5FF2" w:rsidRPr="000D2A15" w14:paraId="18BA19E6" w14:textId="77777777" w:rsidTr="003E5A1A">
        <w:trPr>
          <w:jc w:val="center"/>
        </w:trPr>
        <w:tc>
          <w:tcPr>
            <w:tcW w:w="537" w:type="dxa"/>
          </w:tcPr>
          <w:p w14:paraId="3FD20615" w14:textId="77777777" w:rsidR="00AF5FF2" w:rsidRPr="000D2A15" w:rsidRDefault="00AF5FF2" w:rsidP="000D2A15">
            <w:pPr>
              <w:numPr>
                <w:ilvl w:val="0"/>
                <w:numId w:val="36"/>
              </w:numPr>
              <w:tabs>
                <w:tab w:val="left" w:pos="900"/>
                <w:tab w:val="left" w:pos="1080"/>
              </w:tabs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6403" w:type="dxa"/>
          </w:tcPr>
          <w:p w14:paraId="77402BAB" w14:textId="77777777" w:rsidR="00AF5FF2" w:rsidRPr="000D2A15" w:rsidRDefault="00AF5FF2" w:rsidP="00BE3632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Możliwość wyboru kasowania płyty z poziomu technika ( dotyczy kasowania niezależnego od cyklu odczytu )</w:t>
            </w:r>
          </w:p>
        </w:tc>
        <w:tc>
          <w:tcPr>
            <w:tcW w:w="1704" w:type="dxa"/>
          </w:tcPr>
          <w:p w14:paraId="73D8295E" w14:textId="77777777" w:rsidR="00AF5FF2" w:rsidRPr="000D2A15" w:rsidRDefault="00C72C74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46B7EADE" w14:textId="77777777" w:rsidR="00AF5FF2" w:rsidRPr="000D2A15" w:rsidRDefault="00AF5FF2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AF5FF2" w:rsidRPr="000D2A15" w14:paraId="6056D4F5" w14:textId="77777777" w:rsidTr="003E5A1A">
        <w:trPr>
          <w:jc w:val="center"/>
        </w:trPr>
        <w:tc>
          <w:tcPr>
            <w:tcW w:w="537" w:type="dxa"/>
          </w:tcPr>
          <w:p w14:paraId="36803877" w14:textId="77777777" w:rsidR="00AF5FF2" w:rsidRPr="000D2A15" w:rsidRDefault="00AF5FF2" w:rsidP="000D2A15">
            <w:pPr>
              <w:numPr>
                <w:ilvl w:val="0"/>
                <w:numId w:val="36"/>
              </w:numPr>
              <w:tabs>
                <w:tab w:val="left" w:pos="900"/>
                <w:tab w:val="left" w:pos="1080"/>
              </w:tabs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6403" w:type="dxa"/>
          </w:tcPr>
          <w:p w14:paraId="7002F1A3" w14:textId="77777777" w:rsidR="00AF5FF2" w:rsidRPr="000D2A15" w:rsidRDefault="00AF5FF2" w:rsidP="00BE3632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Możliwość awaryjnego wyjęcia kasety z płytą obrazową przez technika bez konieczności ingerencji serwisu</w:t>
            </w:r>
          </w:p>
        </w:tc>
        <w:tc>
          <w:tcPr>
            <w:tcW w:w="1704" w:type="dxa"/>
          </w:tcPr>
          <w:p w14:paraId="3BFCF433" w14:textId="77777777" w:rsidR="00AF5FF2" w:rsidRPr="000D2A15" w:rsidRDefault="00C72C74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72311746" w14:textId="77777777" w:rsidR="00AF5FF2" w:rsidRPr="000D2A15" w:rsidRDefault="00AF5FF2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B35029" w:rsidRPr="000D2A15" w14:paraId="43312F3C" w14:textId="77777777" w:rsidTr="003E5A1A">
        <w:trPr>
          <w:jc w:val="center"/>
        </w:trPr>
        <w:tc>
          <w:tcPr>
            <w:tcW w:w="537" w:type="dxa"/>
          </w:tcPr>
          <w:p w14:paraId="7E34B702" w14:textId="77777777" w:rsidR="00B35029" w:rsidRPr="000D2A15" w:rsidRDefault="00B35029" w:rsidP="000D2A15">
            <w:pPr>
              <w:numPr>
                <w:ilvl w:val="0"/>
                <w:numId w:val="36"/>
              </w:numPr>
              <w:tabs>
                <w:tab w:val="left" w:pos="900"/>
                <w:tab w:val="left" w:pos="1080"/>
              </w:tabs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6403" w:type="dxa"/>
          </w:tcPr>
          <w:p w14:paraId="475DB92B" w14:textId="77777777" w:rsidR="00B35029" w:rsidRPr="00B35029" w:rsidRDefault="00695651" w:rsidP="00BE3632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vertAlign w:val="superscript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Pole podstawy max. 0,30</w:t>
            </w:r>
            <w:r w:rsidR="00B3502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m</w:t>
            </w:r>
            <w:r w:rsidR="00B35029">
              <w:rPr>
                <w:rFonts w:ascii="Calibri" w:hAnsi="Calibri" w:cs="Calibri"/>
                <w:sz w:val="22"/>
                <w:szCs w:val="22"/>
                <w:vertAlign w:val="superscript"/>
                <w:lang w:val="pl-PL"/>
              </w:rPr>
              <w:t>2</w:t>
            </w:r>
          </w:p>
        </w:tc>
        <w:tc>
          <w:tcPr>
            <w:tcW w:w="1704" w:type="dxa"/>
          </w:tcPr>
          <w:p w14:paraId="719580C2" w14:textId="77777777" w:rsidR="00B35029" w:rsidRPr="000D2A15" w:rsidRDefault="0016593A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0F798006" w14:textId="77777777" w:rsidR="00B35029" w:rsidRPr="000D2A15" w:rsidRDefault="00B35029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9D27AF" w:rsidRPr="000D2A15" w14:paraId="2BE35A98" w14:textId="77777777" w:rsidTr="003E5A1A">
        <w:trPr>
          <w:jc w:val="center"/>
        </w:trPr>
        <w:tc>
          <w:tcPr>
            <w:tcW w:w="537" w:type="dxa"/>
          </w:tcPr>
          <w:p w14:paraId="50EDEE75" w14:textId="77777777" w:rsidR="009D27AF" w:rsidRPr="000D2A15" w:rsidRDefault="009D27AF" w:rsidP="000D2A15">
            <w:pPr>
              <w:numPr>
                <w:ilvl w:val="0"/>
                <w:numId w:val="36"/>
              </w:numPr>
              <w:tabs>
                <w:tab w:val="left" w:pos="900"/>
                <w:tab w:val="left" w:pos="1080"/>
              </w:tabs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6403" w:type="dxa"/>
          </w:tcPr>
          <w:p w14:paraId="52E1DA4A" w14:textId="77777777" w:rsidR="009D27AF" w:rsidRDefault="00695651" w:rsidP="00BE3632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Waga max. 40</w:t>
            </w:r>
            <w:r w:rsidR="009D27AF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kg</w:t>
            </w:r>
          </w:p>
        </w:tc>
        <w:tc>
          <w:tcPr>
            <w:tcW w:w="1704" w:type="dxa"/>
          </w:tcPr>
          <w:p w14:paraId="3D803647" w14:textId="77777777" w:rsidR="009D27AF" w:rsidRDefault="0016593A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7AAF231F" w14:textId="77777777" w:rsidR="009D27AF" w:rsidRPr="000D2A15" w:rsidRDefault="009D27AF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9D27AF" w:rsidRPr="000D2A15" w14:paraId="01E71941" w14:textId="77777777" w:rsidTr="003E5A1A">
        <w:trPr>
          <w:jc w:val="center"/>
        </w:trPr>
        <w:tc>
          <w:tcPr>
            <w:tcW w:w="537" w:type="dxa"/>
          </w:tcPr>
          <w:p w14:paraId="4C173649" w14:textId="77777777" w:rsidR="009D27AF" w:rsidRPr="000D2A15" w:rsidRDefault="009D27AF" w:rsidP="000D2A15">
            <w:pPr>
              <w:numPr>
                <w:ilvl w:val="0"/>
                <w:numId w:val="36"/>
              </w:numPr>
              <w:tabs>
                <w:tab w:val="left" w:pos="900"/>
                <w:tab w:val="left" w:pos="1080"/>
              </w:tabs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6403" w:type="dxa"/>
          </w:tcPr>
          <w:p w14:paraId="318A69C9" w14:textId="77777777" w:rsidR="009D27AF" w:rsidRPr="000D2A15" w:rsidRDefault="009D27AF" w:rsidP="00BE3632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Ochrona mechaniki skanera przed zanieczyszczeniami, płynami ustrojowymi i kurzem – podczas wysuwania płyty obrazowej z kasety, obudowa kasety pozostaje w przeważającej części na zewnątrz skanera w specjalnym uchwycie</w:t>
            </w:r>
          </w:p>
        </w:tc>
        <w:tc>
          <w:tcPr>
            <w:tcW w:w="1704" w:type="dxa"/>
          </w:tcPr>
          <w:p w14:paraId="260900A3" w14:textId="77777777" w:rsidR="009D27AF" w:rsidRPr="000D2A15" w:rsidRDefault="009D27AF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426A4508" w14:textId="77777777" w:rsidR="009D27AF" w:rsidRPr="000D2A15" w:rsidRDefault="009D27AF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AF5FF2" w:rsidRPr="000D2A15" w14:paraId="577610E0" w14:textId="77777777" w:rsidTr="003E5A1A">
        <w:trPr>
          <w:jc w:val="center"/>
        </w:trPr>
        <w:tc>
          <w:tcPr>
            <w:tcW w:w="537" w:type="dxa"/>
          </w:tcPr>
          <w:p w14:paraId="19C081D2" w14:textId="77777777" w:rsidR="00AF5FF2" w:rsidRPr="000D2A15" w:rsidRDefault="00AF5FF2" w:rsidP="000D2A15">
            <w:pPr>
              <w:numPr>
                <w:ilvl w:val="0"/>
                <w:numId w:val="36"/>
              </w:numPr>
              <w:tabs>
                <w:tab w:val="left" w:pos="900"/>
                <w:tab w:val="left" w:pos="1080"/>
              </w:tabs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6403" w:type="dxa"/>
          </w:tcPr>
          <w:p w14:paraId="09411968" w14:textId="77777777" w:rsidR="00AF5FF2" w:rsidRPr="000D2A15" w:rsidRDefault="00AF5FF2" w:rsidP="00BE3632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Zewnętrzny UPS, obsługujący także konsolę technika, zabezpieczający zakończenie badania i zamknięcie systemu bez utraty danych  – 1 </w:t>
            </w:r>
            <w:proofErr w:type="spellStart"/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szt</w:t>
            </w:r>
            <w:proofErr w:type="spellEnd"/>
          </w:p>
        </w:tc>
        <w:tc>
          <w:tcPr>
            <w:tcW w:w="1704" w:type="dxa"/>
          </w:tcPr>
          <w:p w14:paraId="2178532B" w14:textId="77777777" w:rsidR="00AF5FF2" w:rsidRPr="000D2A15" w:rsidRDefault="00C72C74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201B6ECA" w14:textId="77777777" w:rsidR="00AF5FF2" w:rsidRPr="000D2A15" w:rsidRDefault="00AF5FF2" w:rsidP="00C557D6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AF5FF2" w:rsidRPr="000D2A15" w14:paraId="0BD64E34" w14:textId="77777777" w:rsidTr="003E5A1A">
        <w:trPr>
          <w:trHeight w:val="793"/>
          <w:jc w:val="center"/>
        </w:trPr>
        <w:tc>
          <w:tcPr>
            <w:tcW w:w="537" w:type="dxa"/>
          </w:tcPr>
          <w:p w14:paraId="677244E1" w14:textId="77777777" w:rsidR="00AF5FF2" w:rsidRPr="000D2A15" w:rsidRDefault="00AF5FF2" w:rsidP="000D2A15">
            <w:pPr>
              <w:numPr>
                <w:ilvl w:val="0"/>
                <w:numId w:val="36"/>
              </w:numPr>
              <w:tabs>
                <w:tab w:val="left" w:pos="900"/>
                <w:tab w:val="left" w:pos="1080"/>
              </w:tabs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6403" w:type="dxa"/>
            <w:shd w:val="clear" w:color="auto" w:fill="auto"/>
          </w:tcPr>
          <w:p w14:paraId="25C94DF9" w14:textId="77777777" w:rsidR="00AF5FF2" w:rsidRPr="000D2A15" w:rsidRDefault="00CD7463" w:rsidP="00E44F2D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 w:eastAsia="ar-SA"/>
              </w:rPr>
            </w:pPr>
            <w:r w:rsidRPr="00CD7463">
              <w:rPr>
                <w:rFonts w:ascii="Calibri" w:hAnsi="Calibri" w:cs="Palatino Linotype"/>
                <w:color w:val="000000"/>
                <w:sz w:val="22"/>
                <w:lang w:val="pl-PL"/>
              </w:rPr>
              <w:t>Powiadomienie lub zgłoszenie do rejestru wyrobów medycznych lub deklaracja zgodności CE stwierdzająca zgodność z dyrektywą 93/42/EEC zgodnie z ustawą z dnia 20 maja 2010 o wyrobach medycznych</w:t>
            </w:r>
          </w:p>
        </w:tc>
        <w:tc>
          <w:tcPr>
            <w:tcW w:w="1704" w:type="dxa"/>
          </w:tcPr>
          <w:p w14:paraId="36C101F4" w14:textId="77777777" w:rsidR="00AF5FF2" w:rsidRPr="000D2A15" w:rsidRDefault="00C72C74" w:rsidP="008612CB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Załączyć do oferty</w:t>
            </w:r>
          </w:p>
        </w:tc>
        <w:tc>
          <w:tcPr>
            <w:tcW w:w="1704" w:type="dxa"/>
          </w:tcPr>
          <w:p w14:paraId="2574C5D5" w14:textId="77777777" w:rsidR="00AF5FF2" w:rsidRPr="000D2A15" w:rsidRDefault="00AF5FF2" w:rsidP="00147737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FB4D41" w:rsidRPr="000D2A15" w14:paraId="331F548B" w14:textId="77777777" w:rsidTr="003E5A1A">
        <w:trPr>
          <w:trHeight w:val="467"/>
          <w:jc w:val="center"/>
        </w:trPr>
        <w:tc>
          <w:tcPr>
            <w:tcW w:w="10348" w:type="dxa"/>
            <w:gridSpan w:val="4"/>
            <w:shd w:val="clear" w:color="auto" w:fill="DBE5F1"/>
            <w:vAlign w:val="center"/>
          </w:tcPr>
          <w:p w14:paraId="3782E1DB" w14:textId="77777777" w:rsidR="00FB4D41" w:rsidRPr="000D2A15" w:rsidRDefault="00FB4D41" w:rsidP="004775D2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</w:pPr>
            <w:r w:rsidRPr="000D2A15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>Kons</w:t>
            </w:r>
            <w:r w:rsidR="009D27AF">
              <w:rPr>
                <w:rFonts w:ascii="Calibri" w:hAnsi="Calibri" w:cs="Calibri"/>
                <w:b/>
                <w:sz w:val="22"/>
                <w:szCs w:val="22"/>
                <w:lang w:val="pl-PL" w:eastAsia="ar-SA"/>
              </w:rPr>
              <w:t xml:space="preserve">ola technika – </w:t>
            </w:r>
            <w:r w:rsidR="009D27AF" w:rsidRPr="00A117E2">
              <w:rPr>
                <w:rFonts w:ascii="Calibri" w:hAnsi="Calibri" w:cs="Calibri"/>
                <w:b/>
                <w:sz w:val="22"/>
                <w:szCs w:val="22"/>
                <w:highlight w:val="cyan"/>
                <w:lang w:val="pl-PL" w:eastAsia="ar-SA"/>
              </w:rPr>
              <w:t>1 sztuka</w:t>
            </w:r>
          </w:p>
        </w:tc>
      </w:tr>
      <w:tr w:rsidR="00FB4D41" w:rsidRPr="000D2A15" w14:paraId="2B93413B" w14:textId="77777777" w:rsidTr="003E5A1A">
        <w:trPr>
          <w:trHeight w:val="402"/>
          <w:jc w:val="center"/>
        </w:trPr>
        <w:tc>
          <w:tcPr>
            <w:tcW w:w="537" w:type="dxa"/>
          </w:tcPr>
          <w:p w14:paraId="53FB24FF" w14:textId="77777777" w:rsidR="00FB4D41" w:rsidRPr="000D2A15" w:rsidRDefault="00FB4D41" w:rsidP="00FB4D41">
            <w:pPr>
              <w:pStyle w:val="Zawartotabeli"/>
              <w:snapToGrid w:val="0"/>
              <w:ind w:left="6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  <w:r w:rsidR="009D27AF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6403" w:type="dxa"/>
          </w:tcPr>
          <w:p w14:paraId="64C735EF" w14:textId="77777777" w:rsidR="00FB4D41" w:rsidRPr="000D2A15" w:rsidRDefault="00FB4D41" w:rsidP="00BE3632">
            <w:pPr>
              <w:snapToGrid w:val="0"/>
              <w:spacing w:line="360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Producent</w:t>
            </w:r>
          </w:p>
        </w:tc>
        <w:tc>
          <w:tcPr>
            <w:tcW w:w="1704" w:type="dxa"/>
          </w:tcPr>
          <w:p w14:paraId="496CEFDC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napToGrid w:val="0"/>
                <w:sz w:val="22"/>
                <w:szCs w:val="22"/>
                <w:lang w:val="pl-PL"/>
              </w:rPr>
              <w:t>Podać</w:t>
            </w:r>
          </w:p>
        </w:tc>
        <w:tc>
          <w:tcPr>
            <w:tcW w:w="1704" w:type="dxa"/>
          </w:tcPr>
          <w:p w14:paraId="733AA32F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pl-PL"/>
              </w:rPr>
            </w:pPr>
          </w:p>
        </w:tc>
      </w:tr>
      <w:tr w:rsidR="00FB4D41" w:rsidRPr="000D2A15" w14:paraId="7DA7A38F" w14:textId="77777777" w:rsidTr="003E5A1A">
        <w:trPr>
          <w:trHeight w:val="375"/>
          <w:jc w:val="center"/>
        </w:trPr>
        <w:tc>
          <w:tcPr>
            <w:tcW w:w="537" w:type="dxa"/>
          </w:tcPr>
          <w:p w14:paraId="4B3A315A" w14:textId="77777777" w:rsidR="00FB4D41" w:rsidRPr="000D2A15" w:rsidRDefault="00FB4D41" w:rsidP="00FB4D41">
            <w:pPr>
              <w:pStyle w:val="Zawartotabeli"/>
              <w:snapToGrid w:val="0"/>
              <w:ind w:left="6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  <w:r w:rsidR="009D27AF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6403" w:type="dxa"/>
          </w:tcPr>
          <w:p w14:paraId="12841706" w14:textId="77777777" w:rsidR="00FB4D41" w:rsidRPr="000D2A15" w:rsidRDefault="00FB4D41" w:rsidP="00BE3632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Nazwa i typ urządzenia</w:t>
            </w:r>
          </w:p>
        </w:tc>
        <w:tc>
          <w:tcPr>
            <w:tcW w:w="1704" w:type="dxa"/>
          </w:tcPr>
          <w:p w14:paraId="70740609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napToGrid w:val="0"/>
                <w:sz w:val="22"/>
                <w:szCs w:val="22"/>
                <w:lang w:val="pl-PL"/>
              </w:rPr>
              <w:t>Podać</w:t>
            </w:r>
          </w:p>
        </w:tc>
        <w:tc>
          <w:tcPr>
            <w:tcW w:w="1704" w:type="dxa"/>
          </w:tcPr>
          <w:p w14:paraId="2E1884B3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val="pl-PL"/>
              </w:rPr>
            </w:pPr>
          </w:p>
        </w:tc>
      </w:tr>
      <w:tr w:rsidR="00FB4D41" w:rsidRPr="000D2A15" w14:paraId="358CF391" w14:textId="77777777" w:rsidTr="003E5A1A">
        <w:trPr>
          <w:jc w:val="center"/>
        </w:trPr>
        <w:tc>
          <w:tcPr>
            <w:tcW w:w="537" w:type="dxa"/>
          </w:tcPr>
          <w:p w14:paraId="233AB1AB" w14:textId="77777777" w:rsidR="00FB4D41" w:rsidRPr="000D2A15" w:rsidRDefault="00FB4D41" w:rsidP="00FB4D41">
            <w:pPr>
              <w:pStyle w:val="Zawartotabeli"/>
              <w:snapToGrid w:val="0"/>
              <w:ind w:left="6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3</w:t>
            </w:r>
            <w:r w:rsidR="009D27AF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6403" w:type="dxa"/>
          </w:tcPr>
          <w:p w14:paraId="1DBEA565" w14:textId="77777777" w:rsidR="00FB4D41" w:rsidRPr="000D2A15" w:rsidRDefault="00FB4D41" w:rsidP="00C42E80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Łączenie danych demograficznych pacjenta i rodzaju badania z płytą obrazową przed i po badaniu</w:t>
            </w:r>
          </w:p>
        </w:tc>
        <w:tc>
          <w:tcPr>
            <w:tcW w:w="1704" w:type="dxa"/>
          </w:tcPr>
          <w:p w14:paraId="35DBD6FA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4DD31301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FB4D41" w:rsidRPr="000D2A15" w14:paraId="4A69035C" w14:textId="77777777" w:rsidTr="003E5A1A">
        <w:trPr>
          <w:jc w:val="center"/>
        </w:trPr>
        <w:tc>
          <w:tcPr>
            <w:tcW w:w="537" w:type="dxa"/>
          </w:tcPr>
          <w:p w14:paraId="7B68D238" w14:textId="77777777" w:rsidR="00FB4D41" w:rsidRPr="000D2A15" w:rsidRDefault="00FB4D41" w:rsidP="00FB4D41">
            <w:pPr>
              <w:pStyle w:val="Zawartotabeli"/>
              <w:snapToGrid w:val="0"/>
              <w:ind w:left="6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4</w:t>
            </w:r>
            <w:r w:rsidR="009D27AF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6403" w:type="dxa"/>
          </w:tcPr>
          <w:p w14:paraId="7F55B8A8" w14:textId="77777777" w:rsidR="00FB4D41" w:rsidRPr="000D2A15" w:rsidRDefault="00FB4D41" w:rsidP="00BE3632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Import danych pacjenta z systemu RIS poprzez DICOM </w:t>
            </w:r>
            <w:proofErr w:type="spellStart"/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Worklist</w:t>
            </w:r>
            <w:proofErr w:type="spellEnd"/>
          </w:p>
        </w:tc>
        <w:tc>
          <w:tcPr>
            <w:tcW w:w="1704" w:type="dxa"/>
          </w:tcPr>
          <w:p w14:paraId="169A113A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2F938BDA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FB4D41" w:rsidRPr="000D2A15" w14:paraId="5B10F354" w14:textId="77777777" w:rsidTr="003E5A1A">
        <w:trPr>
          <w:jc w:val="center"/>
        </w:trPr>
        <w:tc>
          <w:tcPr>
            <w:tcW w:w="537" w:type="dxa"/>
          </w:tcPr>
          <w:p w14:paraId="39B2C01B" w14:textId="77777777" w:rsidR="00FB4D41" w:rsidRPr="000D2A15" w:rsidRDefault="00FB4D41" w:rsidP="00FB4D41">
            <w:pPr>
              <w:pStyle w:val="Zawartotabeli"/>
              <w:snapToGrid w:val="0"/>
              <w:ind w:left="6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5</w:t>
            </w:r>
            <w:r w:rsidR="009D27AF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6403" w:type="dxa"/>
          </w:tcPr>
          <w:p w14:paraId="1980A3ED" w14:textId="77777777" w:rsidR="00FB4D41" w:rsidRPr="000D2A15" w:rsidRDefault="00FB4D41" w:rsidP="00902FEA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Możliwość wpisywania wszystkich  danych bezpośrednio na stanowisku za pomocą klawiatury i ekranu dotykowego</w:t>
            </w:r>
          </w:p>
        </w:tc>
        <w:tc>
          <w:tcPr>
            <w:tcW w:w="1704" w:type="dxa"/>
          </w:tcPr>
          <w:p w14:paraId="771D85F3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42A8A6BA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FB4D41" w:rsidRPr="000D2A15" w14:paraId="14E0E25D" w14:textId="77777777" w:rsidTr="003E5A1A">
        <w:trPr>
          <w:jc w:val="center"/>
        </w:trPr>
        <w:tc>
          <w:tcPr>
            <w:tcW w:w="537" w:type="dxa"/>
          </w:tcPr>
          <w:p w14:paraId="3453BB7A" w14:textId="77777777" w:rsidR="00FB4D41" w:rsidRPr="000D2A15" w:rsidRDefault="00FB4D41" w:rsidP="00FB4D41">
            <w:pPr>
              <w:pStyle w:val="Zawartotabeli"/>
              <w:snapToGrid w:val="0"/>
              <w:ind w:left="6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6</w:t>
            </w:r>
            <w:r w:rsidR="009D27AF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6403" w:type="dxa"/>
          </w:tcPr>
          <w:p w14:paraId="0B4C089F" w14:textId="77777777" w:rsidR="00FB4D41" w:rsidRPr="000D2A15" w:rsidRDefault="00FB4D41" w:rsidP="005760C7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Możliwość wprowadzania danych przy pomocy czytnika kodów kreskowych</w:t>
            </w:r>
          </w:p>
        </w:tc>
        <w:tc>
          <w:tcPr>
            <w:tcW w:w="1704" w:type="dxa"/>
          </w:tcPr>
          <w:p w14:paraId="7EF3724E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TAK </w:t>
            </w:r>
          </w:p>
        </w:tc>
        <w:tc>
          <w:tcPr>
            <w:tcW w:w="1704" w:type="dxa"/>
          </w:tcPr>
          <w:p w14:paraId="5C752387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FB4D41" w:rsidRPr="000D2A15" w14:paraId="14A5152B" w14:textId="77777777" w:rsidTr="003E5A1A">
        <w:trPr>
          <w:jc w:val="center"/>
        </w:trPr>
        <w:tc>
          <w:tcPr>
            <w:tcW w:w="537" w:type="dxa"/>
          </w:tcPr>
          <w:p w14:paraId="1258C7FB" w14:textId="77777777" w:rsidR="00FB4D41" w:rsidRPr="000D2A15" w:rsidRDefault="00FB4D41" w:rsidP="00FB4D41">
            <w:pPr>
              <w:pStyle w:val="Zawartotabeli"/>
              <w:snapToGrid w:val="0"/>
              <w:ind w:left="6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7</w:t>
            </w:r>
            <w:r w:rsidR="009D27AF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6403" w:type="dxa"/>
          </w:tcPr>
          <w:p w14:paraId="72FC9284" w14:textId="77777777" w:rsidR="00FB4D41" w:rsidRPr="000D2A15" w:rsidRDefault="00FB4D41" w:rsidP="005760C7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Wyszukiwanie badań na podstawie zadanych kryteriów, min: imię </w:t>
            </w: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br/>
              <w:t>i nazwisko pacjenta, rodzaj badania, data wykonania badania</w:t>
            </w:r>
          </w:p>
        </w:tc>
        <w:tc>
          <w:tcPr>
            <w:tcW w:w="1704" w:type="dxa"/>
          </w:tcPr>
          <w:p w14:paraId="5E8DC3D8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7F9F12E7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FB4D41" w:rsidRPr="000D2A15" w14:paraId="67FC6D1C" w14:textId="77777777" w:rsidTr="003E5A1A">
        <w:trPr>
          <w:jc w:val="center"/>
        </w:trPr>
        <w:tc>
          <w:tcPr>
            <w:tcW w:w="537" w:type="dxa"/>
          </w:tcPr>
          <w:p w14:paraId="1C29BFCE" w14:textId="77777777" w:rsidR="00FB4D41" w:rsidRPr="000D2A15" w:rsidRDefault="00FB4D41" w:rsidP="00FB4D41">
            <w:pPr>
              <w:pStyle w:val="Zawartotabeli"/>
              <w:snapToGrid w:val="0"/>
              <w:ind w:left="6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8</w:t>
            </w:r>
            <w:r w:rsidR="009D27AF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6403" w:type="dxa"/>
          </w:tcPr>
          <w:p w14:paraId="08B0099F" w14:textId="77777777" w:rsidR="00FB4D41" w:rsidRPr="000D2A15" w:rsidRDefault="00FB4D41" w:rsidP="00CA45C6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Przesyłanie obrazów w formacie DICOM do stacji lekarskiej, sieci PACS, do suchego drukowania</w:t>
            </w:r>
          </w:p>
        </w:tc>
        <w:tc>
          <w:tcPr>
            <w:tcW w:w="1704" w:type="dxa"/>
          </w:tcPr>
          <w:p w14:paraId="646DCCAF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6352510E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FB4D41" w:rsidRPr="000D2A15" w14:paraId="1ED6CF07" w14:textId="77777777" w:rsidTr="003E5A1A">
        <w:trPr>
          <w:jc w:val="center"/>
        </w:trPr>
        <w:tc>
          <w:tcPr>
            <w:tcW w:w="537" w:type="dxa"/>
          </w:tcPr>
          <w:p w14:paraId="59F2C202" w14:textId="77777777" w:rsidR="00FB4D41" w:rsidRPr="000D2A15" w:rsidRDefault="00FB4D41" w:rsidP="00FB4D41">
            <w:pPr>
              <w:pStyle w:val="Zawartotabeli"/>
              <w:snapToGrid w:val="0"/>
              <w:ind w:left="6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9</w:t>
            </w:r>
            <w:r w:rsidR="009D27AF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6403" w:type="dxa"/>
          </w:tcPr>
          <w:p w14:paraId="5109A3B6" w14:textId="77777777" w:rsidR="00FB4D41" w:rsidRPr="000D2A15" w:rsidRDefault="00FB4D41" w:rsidP="00CA45C6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Ze względu na wyświetlanie obrazów medycznych na monitorach stacji lekarskiej z głębią/skalą szarości  10-bitową wymagane jest, aby oferent zapewnił rozwiązania techniczne, które pozwolą na przesłanie  ocenianych obrazów medycznych bez utraty ich jakości diagnostycznej.</w:t>
            </w:r>
          </w:p>
        </w:tc>
        <w:tc>
          <w:tcPr>
            <w:tcW w:w="1704" w:type="dxa"/>
          </w:tcPr>
          <w:p w14:paraId="79DA66EA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4AAB0B21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FB4D41" w:rsidRPr="000D2A15" w14:paraId="2DA00E08" w14:textId="77777777" w:rsidTr="003E5A1A">
        <w:trPr>
          <w:trHeight w:val="359"/>
          <w:jc w:val="center"/>
        </w:trPr>
        <w:tc>
          <w:tcPr>
            <w:tcW w:w="537" w:type="dxa"/>
          </w:tcPr>
          <w:p w14:paraId="31D0F172" w14:textId="77777777" w:rsidR="00FB4D41" w:rsidRPr="000D2A15" w:rsidRDefault="00FB4D41" w:rsidP="00FB4D41">
            <w:pPr>
              <w:pStyle w:val="Zawartotabeli"/>
              <w:snapToGrid w:val="0"/>
              <w:ind w:left="6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10</w:t>
            </w:r>
            <w:r w:rsidR="009D27AF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6403" w:type="dxa"/>
          </w:tcPr>
          <w:p w14:paraId="37CB7B34" w14:textId="77777777" w:rsidR="00FB4D41" w:rsidRPr="000D2A15" w:rsidRDefault="00FB4D41" w:rsidP="00BE3632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Dostęp do stacji tylko po uprzednim zalogowaniu </w:t>
            </w:r>
          </w:p>
        </w:tc>
        <w:tc>
          <w:tcPr>
            <w:tcW w:w="1704" w:type="dxa"/>
          </w:tcPr>
          <w:p w14:paraId="14425D19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50FA4E70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FB4D41" w:rsidRPr="000D2A15" w14:paraId="72621000" w14:textId="77777777" w:rsidTr="003E5A1A">
        <w:trPr>
          <w:jc w:val="center"/>
        </w:trPr>
        <w:tc>
          <w:tcPr>
            <w:tcW w:w="537" w:type="dxa"/>
          </w:tcPr>
          <w:p w14:paraId="70471F98" w14:textId="77777777" w:rsidR="00FB4D41" w:rsidRPr="000D2A15" w:rsidRDefault="00FB4D41" w:rsidP="00FB4D41">
            <w:pPr>
              <w:pStyle w:val="Zawartotabeli"/>
              <w:snapToGrid w:val="0"/>
              <w:ind w:left="6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11</w:t>
            </w:r>
            <w:r w:rsidR="009D27AF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6403" w:type="dxa"/>
            <w:shd w:val="clear" w:color="auto" w:fill="auto"/>
          </w:tcPr>
          <w:p w14:paraId="7394107D" w14:textId="77777777" w:rsidR="00FB4D41" w:rsidRPr="000D2A15" w:rsidRDefault="00FB4D41" w:rsidP="00580680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Monitor ko</w:t>
            </w:r>
            <w:r w:rsidR="009D27AF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lorowy, </w:t>
            </w:r>
            <w:r w:rsidRPr="000D2A15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LCD min. </w:t>
            </w: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19"   </w:t>
            </w:r>
          </w:p>
        </w:tc>
        <w:tc>
          <w:tcPr>
            <w:tcW w:w="1704" w:type="dxa"/>
          </w:tcPr>
          <w:p w14:paraId="1249786F" w14:textId="77777777" w:rsidR="00FB4D41" w:rsidRPr="000D2A15" w:rsidRDefault="00FB4D41" w:rsidP="004A3514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279DF8E4" w14:textId="77777777" w:rsidR="00FB4D41" w:rsidRPr="000D2A15" w:rsidRDefault="00FB4D41" w:rsidP="004A3514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FB4D41" w:rsidRPr="000D2A15" w14:paraId="6E424F54" w14:textId="77777777" w:rsidTr="003E5A1A">
        <w:trPr>
          <w:jc w:val="center"/>
        </w:trPr>
        <w:tc>
          <w:tcPr>
            <w:tcW w:w="537" w:type="dxa"/>
          </w:tcPr>
          <w:p w14:paraId="370CD3A6" w14:textId="77777777" w:rsidR="00FB4D41" w:rsidRPr="000D2A15" w:rsidRDefault="00FB4D41" w:rsidP="00FB4D41">
            <w:pPr>
              <w:pStyle w:val="Zawartotabeli"/>
              <w:snapToGrid w:val="0"/>
              <w:ind w:left="6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12</w:t>
            </w:r>
            <w:r w:rsidR="009D27AF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6403" w:type="dxa"/>
          </w:tcPr>
          <w:p w14:paraId="022066B1" w14:textId="77777777" w:rsidR="00FB4D41" w:rsidRPr="000D2A15" w:rsidRDefault="00FB4D41" w:rsidP="004775D2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Komputer stacji technika </w:t>
            </w:r>
            <w:r w:rsidRPr="000D2A15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o parametrach dedykowanych przez producenta</w:t>
            </w:r>
          </w:p>
        </w:tc>
        <w:tc>
          <w:tcPr>
            <w:tcW w:w="1704" w:type="dxa"/>
          </w:tcPr>
          <w:p w14:paraId="3010508B" w14:textId="77777777" w:rsidR="00FB4D41" w:rsidRPr="000D2A15" w:rsidRDefault="00FB4D41" w:rsidP="002409C8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7CEEBFD5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FB4D41" w:rsidRPr="000D2A15" w14:paraId="405F21BB" w14:textId="77777777" w:rsidTr="003E5A1A">
        <w:trPr>
          <w:jc w:val="center"/>
        </w:trPr>
        <w:tc>
          <w:tcPr>
            <w:tcW w:w="537" w:type="dxa"/>
          </w:tcPr>
          <w:p w14:paraId="00EA3A96" w14:textId="77777777" w:rsidR="00FB4D41" w:rsidRPr="000D2A15" w:rsidRDefault="00FB4D41" w:rsidP="00FB4D41">
            <w:pPr>
              <w:pStyle w:val="Zawartotabeli"/>
              <w:snapToGrid w:val="0"/>
              <w:ind w:left="6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13</w:t>
            </w:r>
            <w:r w:rsidR="009D27AF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6403" w:type="dxa"/>
          </w:tcPr>
          <w:p w14:paraId="34D643B7" w14:textId="77777777" w:rsidR="00FB4D41" w:rsidRPr="000D2A15" w:rsidRDefault="00FB4D41" w:rsidP="00BE3632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Możliwość wydruku zdjęcia bezpośrednio ze stacji technika</w:t>
            </w:r>
          </w:p>
        </w:tc>
        <w:tc>
          <w:tcPr>
            <w:tcW w:w="1704" w:type="dxa"/>
          </w:tcPr>
          <w:p w14:paraId="1AF0984E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1B0F98A1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FB4D41" w:rsidRPr="000D2A15" w14:paraId="04B960F8" w14:textId="77777777" w:rsidTr="003E5A1A">
        <w:trPr>
          <w:jc w:val="center"/>
        </w:trPr>
        <w:tc>
          <w:tcPr>
            <w:tcW w:w="537" w:type="dxa"/>
          </w:tcPr>
          <w:p w14:paraId="1C9DDED6" w14:textId="77777777" w:rsidR="00FB4D41" w:rsidRPr="000D2A15" w:rsidRDefault="00FB4D41" w:rsidP="00FB4D41">
            <w:pPr>
              <w:pStyle w:val="Zawartotabeli"/>
              <w:snapToGrid w:val="0"/>
              <w:ind w:left="6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14</w:t>
            </w:r>
            <w:r w:rsidR="009D27AF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6403" w:type="dxa"/>
          </w:tcPr>
          <w:p w14:paraId="6F7A7614" w14:textId="77777777" w:rsidR="00FB4D41" w:rsidRPr="000D2A15" w:rsidRDefault="00FB4D41" w:rsidP="005A5CD0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Możliwość wydruku obrazów jednego pacjenta w różnych konfiguracjach z możliwością wydruku powiększeń i pomniejszeń. </w:t>
            </w:r>
          </w:p>
        </w:tc>
        <w:tc>
          <w:tcPr>
            <w:tcW w:w="1704" w:type="dxa"/>
          </w:tcPr>
          <w:p w14:paraId="4810E243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4AC50E10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FB4D41" w:rsidRPr="000D2A15" w14:paraId="2AAA5B7C" w14:textId="77777777" w:rsidTr="003E5A1A">
        <w:trPr>
          <w:jc w:val="center"/>
        </w:trPr>
        <w:tc>
          <w:tcPr>
            <w:tcW w:w="537" w:type="dxa"/>
          </w:tcPr>
          <w:p w14:paraId="56C9C5CF" w14:textId="77777777" w:rsidR="00FB4D41" w:rsidRPr="000D2A15" w:rsidRDefault="00FB4D41" w:rsidP="00FB4D41">
            <w:pPr>
              <w:pStyle w:val="Zawartotabeli"/>
              <w:snapToGrid w:val="0"/>
              <w:ind w:left="6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15</w:t>
            </w:r>
            <w:r w:rsidR="009D27AF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6403" w:type="dxa"/>
          </w:tcPr>
          <w:p w14:paraId="15B68D7D" w14:textId="77777777" w:rsidR="00FB4D41" w:rsidRPr="000D2A15" w:rsidRDefault="00FB4D41" w:rsidP="00BE3632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Oprogramowanie stacji technika w języku polskim z pomocą kontekstową</w:t>
            </w:r>
          </w:p>
        </w:tc>
        <w:tc>
          <w:tcPr>
            <w:tcW w:w="1704" w:type="dxa"/>
          </w:tcPr>
          <w:p w14:paraId="175EAE7B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265875C2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FB4D41" w:rsidRPr="000D2A15" w14:paraId="14667143" w14:textId="77777777" w:rsidTr="003E5A1A">
        <w:trPr>
          <w:jc w:val="center"/>
        </w:trPr>
        <w:tc>
          <w:tcPr>
            <w:tcW w:w="537" w:type="dxa"/>
          </w:tcPr>
          <w:p w14:paraId="64846CE0" w14:textId="77777777" w:rsidR="00FB4D41" w:rsidRPr="000D2A15" w:rsidRDefault="00FB4D41" w:rsidP="00FB4D41">
            <w:pPr>
              <w:pStyle w:val="Zawartotabeli"/>
              <w:snapToGrid w:val="0"/>
              <w:ind w:left="6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16</w:t>
            </w:r>
            <w:r w:rsidR="009D27AF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6403" w:type="dxa"/>
          </w:tcPr>
          <w:p w14:paraId="4751BC7E" w14:textId="77777777" w:rsidR="00FB4D41" w:rsidRPr="000D2A15" w:rsidRDefault="00FB4D41" w:rsidP="00902FEA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Oprogramowanie do obróbki obrazu – min.: zmiana zaczernienia </w:t>
            </w: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br/>
              <w:t>i kontrastu, rotacja obrazu, powiększanie, stosowanie filtrów obrazowych w stacji technika.</w:t>
            </w:r>
          </w:p>
        </w:tc>
        <w:tc>
          <w:tcPr>
            <w:tcW w:w="1704" w:type="dxa"/>
          </w:tcPr>
          <w:p w14:paraId="25B915ED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488AEB01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FB4D41" w:rsidRPr="000D2A15" w14:paraId="7FA94498" w14:textId="77777777" w:rsidTr="003E5A1A">
        <w:trPr>
          <w:jc w:val="center"/>
        </w:trPr>
        <w:tc>
          <w:tcPr>
            <w:tcW w:w="537" w:type="dxa"/>
          </w:tcPr>
          <w:p w14:paraId="3913E065" w14:textId="77777777" w:rsidR="00FB4D41" w:rsidRPr="000D2A15" w:rsidRDefault="00FB4D41" w:rsidP="00FB4D41">
            <w:pPr>
              <w:pStyle w:val="Zawartotabeli"/>
              <w:snapToGrid w:val="0"/>
              <w:ind w:left="12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17</w:t>
            </w:r>
            <w:r w:rsidR="009D27AF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6403" w:type="dxa"/>
          </w:tcPr>
          <w:p w14:paraId="4A94605A" w14:textId="77777777" w:rsidR="00FB4D41" w:rsidRPr="000D2A15" w:rsidRDefault="00FB4D41" w:rsidP="00D15958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 xml:space="preserve">Oprogramowanie do nanoszenia komentarzy. Wprowadzanie pola tekstowego w dowolnym miejscu zdjęcia. </w:t>
            </w:r>
          </w:p>
        </w:tc>
        <w:tc>
          <w:tcPr>
            <w:tcW w:w="1704" w:type="dxa"/>
          </w:tcPr>
          <w:p w14:paraId="3941387C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1620B415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FB4D41" w:rsidRPr="000D2A15" w14:paraId="07CE1E21" w14:textId="77777777" w:rsidTr="003E5A1A">
        <w:trPr>
          <w:jc w:val="center"/>
        </w:trPr>
        <w:tc>
          <w:tcPr>
            <w:tcW w:w="537" w:type="dxa"/>
          </w:tcPr>
          <w:p w14:paraId="1BB9798D" w14:textId="77777777" w:rsidR="00FB4D41" w:rsidRPr="000D2A15" w:rsidRDefault="00FB4D41" w:rsidP="00FB4D41">
            <w:pPr>
              <w:pStyle w:val="Zawartotabeli"/>
              <w:snapToGrid w:val="0"/>
              <w:ind w:left="6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18</w:t>
            </w:r>
            <w:r w:rsidR="009D27AF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6403" w:type="dxa"/>
          </w:tcPr>
          <w:p w14:paraId="3578D34A" w14:textId="77777777" w:rsidR="00FB4D41" w:rsidRPr="000D2A15" w:rsidRDefault="00FB4D41" w:rsidP="00BE3632">
            <w:pPr>
              <w:snapToGrid w:val="0"/>
              <w:spacing w:line="10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Możliwość instalacji dodatkowych wolnostojących konsoli do nanoszenia danych pacjenta</w:t>
            </w:r>
          </w:p>
        </w:tc>
        <w:tc>
          <w:tcPr>
            <w:tcW w:w="1704" w:type="dxa"/>
          </w:tcPr>
          <w:p w14:paraId="774E9924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TAK</w:t>
            </w:r>
          </w:p>
        </w:tc>
        <w:tc>
          <w:tcPr>
            <w:tcW w:w="1704" w:type="dxa"/>
          </w:tcPr>
          <w:p w14:paraId="1D56036D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FB4D41" w:rsidRPr="000D2A15" w14:paraId="3C44CF07" w14:textId="77777777" w:rsidTr="003E5A1A">
        <w:trPr>
          <w:trHeight w:val="884"/>
          <w:jc w:val="center"/>
        </w:trPr>
        <w:tc>
          <w:tcPr>
            <w:tcW w:w="537" w:type="dxa"/>
          </w:tcPr>
          <w:p w14:paraId="09668DF1" w14:textId="77777777" w:rsidR="00FB4D41" w:rsidRPr="000D2A15" w:rsidRDefault="00D53224" w:rsidP="00FB4D41">
            <w:pPr>
              <w:pStyle w:val="Zawartotabeli"/>
              <w:snapToGrid w:val="0"/>
              <w:ind w:left="6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lastRenderedPageBreak/>
              <w:t>19</w:t>
            </w:r>
            <w:r w:rsidR="009D27AF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6403" w:type="dxa"/>
          </w:tcPr>
          <w:p w14:paraId="3E6001A3" w14:textId="77777777" w:rsidR="00FB4D41" w:rsidRPr="000D2A15" w:rsidRDefault="00CD7463" w:rsidP="0087084D">
            <w:pPr>
              <w:snapToGrid w:val="0"/>
              <w:spacing w:line="100" w:lineRule="atLeast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 w:rsidRPr="00CD7463">
              <w:rPr>
                <w:rFonts w:ascii="Calibri" w:hAnsi="Calibri" w:cs="Palatino Linotype"/>
                <w:color w:val="000000"/>
                <w:sz w:val="22"/>
                <w:lang w:val="pl-PL"/>
              </w:rPr>
              <w:t>Powiadomienie lub zgłoszenie do rejestru wyrobów medycznych lub deklaracja zgodności CE stwierdzająca zgodność z dyrektywą 93/42/EEC zgodnie z ustawą z dnia 20 maja 2010 o wyrobach medycznych</w:t>
            </w:r>
          </w:p>
        </w:tc>
        <w:tc>
          <w:tcPr>
            <w:tcW w:w="1704" w:type="dxa"/>
          </w:tcPr>
          <w:p w14:paraId="042B8EB4" w14:textId="77777777" w:rsidR="00FB4D41" w:rsidRPr="000D2A15" w:rsidRDefault="00FB4D41" w:rsidP="006F4D75">
            <w:pPr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0D2A15">
              <w:rPr>
                <w:rFonts w:ascii="Calibri" w:hAnsi="Calibri" w:cs="Calibri"/>
                <w:sz w:val="22"/>
                <w:szCs w:val="22"/>
                <w:lang w:val="pl-PL"/>
              </w:rPr>
              <w:t>Załączyć do oferty</w:t>
            </w:r>
          </w:p>
        </w:tc>
        <w:tc>
          <w:tcPr>
            <w:tcW w:w="1704" w:type="dxa"/>
          </w:tcPr>
          <w:p w14:paraId="160E439E" w14:textId="77777777" w:rsidR="00FB4D41" w:rsidRPr="000D2A15" w:rsidRDefault="00FB4D41" w:rsidP="006F4D75">
            <w:pPr>
              <w:snapToGrid w:val="0"/>
              <w:spacing w:line="100" w:lineRule="atLeast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36C71616" w14:textId="77777777" w:rsidR="00D551B4" w:rsidRPr="000D2A15" w:rsidRDefault="00D551B4" w:rsidP="009B6477">
      <w:pPr>
        <w:rPr>
          <w:rFonts w:ascii="Calibri" w:hAnsi="Calibri" w:cs="Calibri"/>
          <w:sz w:val="22"/>
          <w:szCs w:val="22"/>
          <w:lang w:val="pl-PL"/>
        </w:rPr>
      </w:pPr>
    </w:p>
    <w:sectPr w:rsidR="00D551B4" w:rsidRPr="000D2A15">
      <w:headerReference w:type="default" r:id="rId8"/>
      <w:footnotePr>
        <w:pos w:val="beneathText"/>
      </w:footnotePr>
      <w:pgSz w:w="11905" w:h="16837"/>
      <w:pgMar w:top="850" w:right="340" w:bottom="567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CBFDA" w14:textId="77777777" w:rsidR="00A77079" w:rsidRDefault="00A77079" w:rsidP="00D304D1">
      <w:r>
        <w:separator/>
      </w:r>
    </w:p>
  </w:endnote>
  <w:endnote w:type="continuationSeparator" w:id="0">
    <w:p w14:paraId="63CEF375" w14:textId="77777777" w:rsidR="00A77079" w:rsidRDefault="00A77079" w:rsidP="00D3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BABAB" w14:textId="77777777" w:rsidR="00A77079" w:rsidRDefault="00A77079" w:rsidP="00D304D1">
      <w:r>
        <w:separator/>
      </w:r>
    </w:p>
  </w:footnote>
  <w:footnote w:type="continuationSeparator" w:id="0">
    <w:p w14:paraId="052B00E8" w14:textId="77777777" w:rsidR="00A77079" w:rsidRDefault="00A77079" w:rsidP="00D3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DA01" w14:textId="3DB4601D" w:rsidR="00D304D1" w:rsidRDefault="00D304D1" w:rsidP="00D304D1">
    <w:pPr>
      <w:pStyle w:val="Nagwek"/>
      <w:jc w:val="center"/>
    </w:pPr>
    <w:r w:rsidRPr="00435356">
      <w:rPr>
        <w:rFonts w:ascii="Calibri" w:hAnsi="Calibri" w:cs="Arial"/>
        <w:b/>
      </w:rPr>
      <w:drawing>
        <wp:inline distT="0" distB="0" distL="0" distR="0" wp14:anchorId="756678B0" wp14:editId="2A84A4D6">
          <wp:extent cx="5842000" cy="768350"/>
          <wp:effectExtent l="0" t="0" r="6350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453"/>
        </w:tabs>
        <w:ind w:left="453" w:hanging="170"/>
      </w:pPr>
      <w:rPr>
        <w:rFonts w:ascii="Symbol" w:hAnsi="Symbol"/>
        <w:sz w:val="16"/>
        <w:szCs w:val="16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53"/>
        </w:tabs>
        <w:ind w:left="453" w:hanging="170"/>
      </w:pPr>
      <w:rPr>
        <w:rFonts w:ascii="Symbol" w:hAnsi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250ED53C"/>
    <w:lvl w:ilvl="0">
      <w:start w:val="1"/>
      <w:numFmt w:val="decimal"/>
      <w:lvlText w:val="%1."/>
      <w:lvlJc w:val="left"/>
      <w:pPr>
        <w:tabs>
          <w:tab w:val="num" w:pos="12"/>
        </w:tabs>
        <w:ind w:left="12" w:hanging="6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"/>
        </w:tabs>
        <w:ind w:left="18" w:hanging="6"/>
      </w:pPr>
    </w:lvl>
    <w:lvl w:ilvl="2">
      <w:start w:val="1"/>
      <w:numFmt w:val="decimal"/>
      <w:lvlText w:val="%3."/>
      <w:lvlJc w:val="left"/>
      <w:pPr>
        <w:tabs>
          <w:tab w:val="num" w:pos="24"/>
        </w:tabs>
        <w:ind w:left="24" w:hanging="6"/>
      </w:pPr>
    </w:lvl>
    <w:lvl w:ilvl="3">
      <w:start w:val="1"/>
      <w:numFmt w:val="decimal"/>
      <w:lvlText w:val="%4."/>
      <w:lvlJc w:val="left"/>
      <w:pPr>
        <w:tabs>
          <w:tab w:val="num" w:pos="30"/>
        </w:tabs>
        <w:ind w:left="30" w:hanging="6"/>
      </w:pPr>
    </w:lvl>
    <w:lvl w:ilvl="4">
      <w:start w:val="1"/>
      <w:numFmt w:val="decimal"/>
      <w:lvlText w:val="%5."/>
      <w:lvlJc w:val="left"/>
      <w:pPr>
        <w:tabs>
          <w:tab w:val="num" w:pos="36"/>
        </w:tabs>
        <w:ind w:left="36" w:hanging="6"/>
      </w:pPr>
    </w:lvl>
    <w:lvl w:ilvl="5">
      <w:start w:val="1"/>
      <w:numFmt w:val="decimal"/>
      <w:lvlText w:val="%6."/>
      <w:lvlJc w:val="left"/>
      <w:pPr>
        <w:tabs>
          <w:tab w:val="num" w:pos="42"/>
        </w:tabs>
        <w:ind w:left="42" w:hanging="6"/>
      </w:pPr>
    </w:lvl>
    <w:lvl w:ilvl="6">
      <w:start w:val="1"/>
      <w:numFmt w:val="decimal"/>
      <w:lvlText w:val="%7."/>
      <w:lvlJc w:val="left"/>
      <w:pPr>
        <w:tabs>
          <w:tab w:val="num" w:pos="48"/>
        </w:tabs>
        <w:ind w:left="48" w:hanging="6"/>
      </w:pPr>
    </w:lvl>
    <w:lvl w:ilvl="7">
      <w:start w:val="1"/>
      <w:numFmt w:val="decimal"/>
      <w:lvlText w:val="%8."/>
      <w:lvlJc w:val="left"/>
      <w:pPr>
        <w:tabs>
          <w:tab w:val="num" w:pos="54"/>
        </w:tabs>
        <w:ind w:left="54" w:hanging="6"/>
      </w:pPr>
    </w:lvl>
    <w:lvl w:ilvl="8">
      <w:start w:val="1"/>
      <w:numFmt w:val="decimal"/>
      <w:lvlText w:val="%9."/>
      <w:lvlJc w:val="left"/>
      <w:pPr>
        <w:tabs>
          <w:tab w:val="num" w:pos="60"/>
        </w:tabs>
        <w:ind w:left="60" w:hanging="6"/>
      </w:pPr>
    </w:lvl>
  </w:abstractNum>
  <w:abstractNum w:abstractNumId="5" w15:restartNumberingAfterBreak="0">
    <w:nsid w:val="083E55EC"/>
    <w:multiLevelType w:val="hybridMultilevel"/>
    <w:tmpl w:val="1CDC8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93BCA"/>
    <w:multiLevelType w:val="hybridMultilevel"/>
    <w:tmpl w:val="98B01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EB1F80"/>
    <w:multiLevelType w:val="hybridMultilevel"/>
    <w:tmpl w:val="3D240C96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8" w15:restartNumberingAfterBreak="0">
    <w:nsid w:val="19AD39A8"/>
    <w:multiLevelType w:val="hybridMultilevel"/>
    <w:tmpl w:val="476204F4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1AA43BDB"/>
    <w:multiLevelType w:val="hybridMultilevel"/>
    <w:tmpl w:val="1DDA7340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 w15:restartNumberingAfterBreak="0">
    <w:nsid w:val="20D12FCB"/>
    <w:multiLevelType w:val="multilevel"/>
    <w:tmpl w:val="BCD23E52"/>
    <w:lvl w:ilvl="0">
      <w:start w:val="18"/>
      <w:numFmt w:val="decimal"/>
      <w:lvlText w:val="%1."/>
      <w:lvlJc w:val="left"/>
      <w:pPr>
        <w:tabs>
          <w:tab w:val="num" w:pos="12"/>
        </w:tabs>
        <w:ind w:left="12" w:hanging="6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"/>
        </w:tabs>
        <w:ind w:left="18" w:hanging="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"/>
        </w:tabs>
        <w:ind w:left="24" w:hanging="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"/>
        </w:tabs>
        <w:ind w:left="30" w:hanging="6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"/>
        </w:tabs>
        <w:ind w:left="36" w:hanging="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"/>
        </w:tabs>
        <w:ind w:left="42" w:hanging="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"/>
        </w:tabs>
        <w:ind w:left="48" w:hanging="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"/>
        </w:tabs>
        <w:ind w:left="54" w:hanging="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0"/>
        </w:tabs>
        <w:ind w:left="60" w:hanging="6"/>
      </w:pPr>
      <w:rPr>
        <w:rFonts w:hint="default"/>
      </w:rPr>
    </w:lvl>
  </w:abstractNum>
  <w:abstractNum w:abstractNumId="11" w15:restartNumberingAfterBreak="0">
    <w:nsid w:val="226113A8"/>
    <w:multiLevelType w:val="multilevel"/>
    <w:tmpl w:val="250ED53C"/>
    <w:lvl w:ilvl="0">
      <w:start w:val="1"/>
      <w:numFmt w:val="decimal"/>
      <w:lvlText w:val="%1."/>
      <w:lvlJc w:val="left"/>
      <w:pPr>
        <w:tabs>
          <w:tab w:val="num" w:pos="12"/>
        </w:tabs>
        <w:ind w:left="12" w:hanging="6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"/>
        </w:tabs>
        <w:ind w:left="18" w:hanging="6"/>
      </w:pPr>
    </w:lvl>
    <w:lvl w:ilvl="2">
      <w:start w:val="1"/>
      <w:numFmt w:val="decimal"/>
      <w:lvlText w:val="%3."/>
      <w:lvlJc w:val="left"/>
      <w:pPr>
        <w:tabs>
          <w:tab w:val="num" w:pos="24"/>
        </w:tabs>
        <w:ind w:left="24" w:hanging="6"/>
      </w:pPr>
    </w:lvl>
    <w:lvl w:ilvl="3">
      <w:start w:val="1"/>
      <w:numFmt w:val="decimal"/>
      <w:lvlText w:val="%4."/>
      <w:lvlJc w:val="left"/>
      <w:pPr>
        <w:tabs>
          <w:tab w:val="num" w:pos="30"/>
        </w:tabs>
        <w:ind w:left="30" w:hanging="6"/>
      </w:pPr>
    </w:lvl>
    <w:lvl w:ilvl="4">
      <w:start w:val="1"/>
      <w:numFmt w:val="decimal"/>
      <w:lvlText w:val="%5."/>
      <w:lvlJc w:val="left"/>
      <w:pPr>
        <w:tabs>
          <w:tab w:val="num" w:pos="36"/>
        </w:tabs>
        <w:ind w:left="36" w:hanging="6"/>
      </w:pPr>
    </w:lvl>
    <w:lvl w:ilvl="5">
      <w:start w:val="1"/>
      <w:numFmt w:val="decimal"/>
      <w:lvlText w:val="%6."/>
      <w:lvlJc w:val="left"/>
      <w:pPr>
        <w:tabs>
          <w:tab w:val="num" w:pos="42"/>
        </w:tabs>
        <w:ind w:left="42" w:hanging="6"/>
      </w:pPr>
    </w:lvl>
    <w:lvl w:ilvl="6">
      <w:start w:val="1"/>
      <w:numFmt w:val="decimal"/>
      <w:lvlText w:val="%7."/>
      <w:lvlJc w:val="left"/>
      <w:pPr>
        <w:tabs>
          <w:tab w:val="num" w:pos="48"/>
        </w:tabs>
        <w:ind w:left="48" w:hanging="6"/>
      </w:pPr>
    </w:lvl>
    <w:lvl w:ilvl="7">
      <w:start w:val="1"/>
      <w:numFmt w:val="decimal"/>
      <w:lvlText w:val="%8."/>
      <w:lvlJc w:val="left"/>
      <w:pPr>
        <w:tabs>
          <w:tab w:val="num" w:pos="54"/>
        </w:tabs>
        <w:ind w:left="54" w:hanging="6"/>
      </w:pPr>
    </w:lvl>
    <w:lvl w:ilvl="8">
      <w:start w:val="1"/>
      <w:numFmt w:val="decimal"/>
      <w:lvlText w:val="%9."/>
      <w:lvlJc w:val="left"/>
      <w:pPr>
        <w:tabs>
          <w:tab w:val="num" w:pos="60"/>
        </w:tabs>
        <w:ind w:left="60" w:hanging="6"/>
      </w:pPr>
    </w:lvl>
  </w:abstractNum>
  <w:abstractNum w:abstractNumId="12" w15:restartNumberingAfterBreak="0">
    <w:nsid w:val="25C7080C"/>
    <w:multiLevelType w:val="hybridMultilevel"/>
    <w:tmpl w:val="A5B6E3BE"/>
    <w:lvl w:ilvl="0" w:tplc="04150019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3" w15:restartNumberingAfterBreak="0">
    <w:nsid w:val="26D02CF4"/>
    <w:multiLevelType w:val="multilevel"/>
    <w:tmpl w:val="76484458"/>
    <w:lvl w:ilvl="0">
      <w:start w:val="9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99F7CBB"/>
    <w:multiLevelType w:val="multilevel"/>
    <w:tmpl w:val="CD6C26FA"/>
    <w:lvl w:ilvl="0">
      <w:start w:val="64"/>
      <w:numFmt w:val="decimal"/>
      <w:lvlText w:val="%1."/>
      <w:lvlJc w:val="left"/>
      <w:pPr>
        <w:tabs>
          <w:tab w:val="num" w:pos="6"/>
        </w:tabs>
        <w:ind w:left="6" w:hanging="6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"/>
        </w:tabs>
        <w:ind w:left="18" w:hanging="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"/>
        </w:tabs>
        <w:ind w:left="24" w:hanging="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"/>
        </w:tabs>
        <w:ind w:left="30" w:hanging="6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"/>
        </w:tabs>
        <w:ind w:left="36" w:hanging="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"/>
        </w:tabs>
        <w:ind w:left="42" w:hanging="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"/>
        </w:tabs>
        <w:ind w:left="48" w:hanging="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"/>
        </w:tabs>
        <w:ind w:left="54" w:hanging="6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0"/>
        </w:tabs>
        <w:ind w:left="60" w:hanging="6"/>
      </w:pPr>
      <w:rPr>
        <w:rFonts w:hint="default"/>
      </w:rPr>
    </w:lvl>
  </w:abstractNum>
  <w:abstractNum w:abstractNumId="15" w15:restartNumberingAfterBreak="0">
    <w:nsid w:val="2DD62C2F"/>
    <w:multiLevelType w:val="hybridMultilevel"/>
    <w:tmpl w:val="766C888C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6" w15:restartNumberingAfterBreak="0">
    <w:nsid w:val="4BA83491"/>
    <w:multiLevelType w:val="hybridMultilevel"/>
    <w:tmpl w:val="A28A2CA2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 w15:restartNumberingAfterBreak="0">
    <w:nsid w:val="506E536A"/>
    <w:multiLevelType w:val="hybridMultilevel"/>
    <w:tmpl w:val="AF46BD82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8" w15:restartNumberingAfterBreak="0">
    <w:nsid w:val="50BB5395"/>
    <w:multiLevelType w:val="hybridMultilevel"/>
    <w:tmpl w:val="85F6CAA0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9" w15:restartNumberingAfterBreak="0">
    <w:nsid w:val="51B96A5F"/>
    <w:multiLevelType w:val="hybridMultilevel"/>
    <w:tmpl w:val="12083798"/>
    <w:lvl w:ilvl="0" w:tplc="3880021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F421B1"/>
    <w:multiLevelType w:val="hybridMultilevel"/>
    <w:tmpl w:val="5A54A1EA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 w15:restartNumberingAfterBreak="0">
    <w:nsid w:val="5307012F"/>
    <w:multiLevelType w:val="hybridMultilevel"/>
    <w:tmpl w:val="0A1AC9E2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2" w15:restartNumberingAfterBreak="0">
    <w:nsid w:val="57052FEB"/>
    <w:multiLevelType w:val="hybridMultilevel"/>
    <w:tmpl w:val="2B780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36B6E"/>
    <w:multiLevelType w:val="hybridMultilevel"/>
    <w:tmpl w:val="3B22E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71B89"/>
    <w:multiLevelType w:val="hybridMultilevel"/>
    <w:tmpl w:val="38546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027CA"/>
    <w:multiLevelType w:val="hybridMultilevel"/>
    <w:tmpl w:val="5B621E36"/>
    <w:lvl w:ilvl="0" w:tplc="BA24A68C">
      <w:start w:val="89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3225C"/>
    <w:multiLevelType w:val="hybridMultilevel"/>
    <w:tmpl w:val="A8764EEA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 w15:restartNumberingAfterBreak="0">
    <w:nsid w:val="6C857348"/>
    <w:multiLevelType w:val="hybridMultilevel"/>
    <w:tmpl w:val="E03848D6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8" w15:restartNumberingAfterBreak="0">
    <w:nsid w:val="6E130EF8"/>
    <w:multiLevelType w:val="hybridMultilevel"/>
    <w:tmpl w:val="E39A4A86"/>
    <w:lvl w:ilvl="0" w:tplc="61DA412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14FA6"/>
    <w:multiLevelType w:val="hybridMultilevel"/>
    <w:tmpl w:val="D0526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86802"/>
    <w:multiLevelType w:val="hybridMultilevel"/>
    <w:tmpl w:val="B8EE2F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C04A89"/>
    <w:multiLevelType w:val="hybridMultilevel"/>
    <w:tmpl w:val="7E60B7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853EF6"/>
    <w:multiLevelType w:val="hybridMultilevel"/>
    <w:tmpl w:val="5C1C2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65859"/>
    <w:multiLevelType w:val="multilevel"/>
    <w:tmpl w:val="250ED53C"/>
    <w:lvl w:ilvl="0">
      <w:start w:val="1"/>
      <w:numFmt w:val="decimal"/>
      <w:lvlText w:val="%1."/>
      <w:lvlJc w:val="left"/>
      <w:pPr>
        <w:tabs>
          <w:tab w:val="num" w:pos="12"/>
        </w:tabs>
        <w:ind w:left="12" w:hanging="6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"/>
        </w:tabs>
        <w:ind w:left="18" w:hanging="6"/>
      </w:pPr>
    </w:lvl>
    <w:lvl w:ilvl="2">
      <w:start w:val="1"/>
      <w:numFmt w:val="decimal"/>
      <w:lvlText w:val="%3."/>
      <w:lvlJc w:val="left"/>
      <w:pPr>
        <w:tabs>
          <w:tab w:val="num" w:pos="24"/>
        </w:tabs>
        <w:ind w:left="24" w:hanging="6"/>
      </w:pPr>
    </w:lvl>
    <w:lvl w:ilvl="3">
      <w:start w:val="1"/>
      <w:numFmt w:val="decimal"/>
      <w:lvlText w:val="%4."/>
      <w:lvlJc w:val="left"/>
      <w:pPr>
        <w:tabs>
          <w:tab w:val="num" w:pos="30"/>
        </w:tabs>
        <w:ind w:left="30" w:hanging="6"/>
      </w:pPr>
    </w:lvl>
    <w:lvl w:ilvl="4">
      <w:start w:val="1"/>
      <w:numFmt w:val="decimal"/>
      <w:lvlText w:val="%5."/>
      <w:lvlJc w:val="left"/>
      <w:pPr>
        <w:tabs>
          <w:tab w:val="num" w:pos="36"/>
        </w:tabs>
        <w:ind w:left="36" w:hanging="6"/>
      </w:pPr>
    </w:lvl>
    <w:lvl w:ilvl="5">
      <w:start w:val="1"/>
      <w:numFmt w:val="decimal"/>
      <w:lvlText w:val="%6."/>
      <w:lvlJc w:val="left"/>
      <w:pPr>
        <w:tabs>
          <w:tab w:val="num" w:pos="42"/>
        </w:tabs>
        <w:ind w:left="42" w:hanging="6"/>
      </w:pPr>
    </w:lvl>
    <w:lvl w:ilvl="6">
      <w:start w:val="1"/>
      <w:numFmt w:val="decimal"/>
      <w:lvlText w:val="%7."/>
      <w:lvlJc w:val="left"/>
      <w:pPr>
        <w:tabs>
          <w:tab w:val="num" w:pos="48"/>
        </w:tabs>
        <w:ind w:left="48" w:hanging="6"/>
      </w:pPr>
    </w:lvl>
    <w:lvl w:ilvl="7">
      <w:start w:val="1"/>
      <w:numFmt w:val="decimal"/>
      <w:lvlText w:val="%8."/>
      <w:lvlJc w:val="left"/>
      <w:pPr>
        <w:tabs>
          <w:tab w:val="num" w:pos="54"/>
        </w:tabs>
        <w:ind w:left="54" w:hanging="6"/>
      </w:pPr>
    </w:lvl>
    <w:lvl w:ilvl="8">
      <w:start w:val="1"/>
      <w:numFmt w:val="decimal"/>
      <w:lvlText w:val="%9."/>
      <w:lvlJc w:val="left"/>
      <w:pPr>
        <w:tabs>
          <w:tab w:val="num" w:pos="60"/>
        </w:tabs>
        <w:ind w:left="60" w:hanging="6"/>
      </w:pPr>
    </w:lvl>
  </w:abstractNum>
  <w:abstractNum w:abstractNumId="34" w15:restartNumberingAfterBreak="0">
    <w:nsid w:val="78BF17D6"/>
    <w:multiLevelType w:val="multilevel"/>
    <w:tmpl w:val="92124828"/>
    <w:lvl w:ilvl="0">
      <w:start w:val="1"/>
      <w:numFmt w:val="decimal"/>
      <w:lvlText w:val="%1."/>
      <w:lvlJc w:val="left"/>
      <w:pPr>
        <w:tabs>
          <w:tab w:val="num" w:pos="12"/>
        </w:tabs>
        <w:ind w:left="12" w:hanging="6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"/>
        </w:tabs>
        <w:ind w:left="18" w:hanging="6"/>
      </w:pPr>
    </w:lvl>
    <w:lvl w:ilvl="2">
      <w:start w:val="1"/>
      <w:numFmt w:val="decimal"/>
      <w:lvlText w:val="%3."/>
      <w:lvlJc w:val="left"/>
      <w:pPr>
        <w:tabs>
          <w:tab w:val="num" w:pos="24"/>
        </w:tabs>
        <w:ind w:left="24" w:hanging="6"/>
      </w:pPr>
    </w:lvl>
    <w:lvl w:ilvl="3">
      <w:start w:val="1"/>
      <w:numFmt w:val="decimal"/>
      <w:lvlText w:val="%4."/>
      <w:lvlJc w:val="left"/>
      <w:pPr>
        <w:tabs>
          <w:tab w:val="num" w:pos="30"/>
        </w:tabs>
        <w:ind w:left="30" w:hanging="6"/>
      </w:pPr>
    </w:lvl>
    <w:lvl w:ilvl="4">
      <w:start w:val="1"/>
      <w:numFmt w:val="decimal"/>
      <w:lvlText w:val="%5."/>
      <w:lvlJc w:val="left"/>
      <w:pPr>
        <w:tabs>
          <w:tab w:val="num" w:pos="36"/>
        </w:tabs>
        <w:ind w:left="36" w:hanging="6"/>
      </w:pPr>
    </w:lvl>
    <w:lvl w:ilvl="5">
      <w:start w:val="1"/>
      <w:numFmt w:val="decimal"/>
      <w:lvlText w:val="%6."/>
      <w:lvlJc w:val="left"/>
      <w:pPr>
        <w:tabs>
          <w:tab w:val="num" w:pos="42"/>
        </w:tabs>
        <w:ind w:left="42" w:hanging="6"/>
      </w:pPr>
    </w:lvl>
    <w:lvl w:ilvl="6">
      <w:start w:val="1"/>
      <w:numFmt w:val="decimal"/>
      <w:lvlText w:val="%7."/>
      <w:lvlJc w:val="left"/>
      <w:pPr>
        <w:tabs>
          <w:tab w:val="num" w:pos="48"/>
        </w:tabs>
        <w:ind w:left="48" w:hanging="6"/>
      </w:pPr>
    </w:lvl>
    <w:lvl w:ilvl="7">
      <w:start w:val="1"/>
      <w:numFmt w:val="decimal"/>
      <w:lvlText w:val="%8."/>
      <w:lvlJc w:val="left"/>
      <w:pPr>
        <w:tabs>
          <w:tab w:val="num" w:pos="54"/>
        </w:tabs>
        <w:ind w:left="54" w:hanging="6"/>
      </w:pPr>
    </w:lvl>
    <w:lvl w:ilvl="8">
      <w:start w:val="1"/>
      <w:numFmt w:val="decimal"/>
      <w:lvlText w:val="%9."/>
      <w:lvlJc w:val="left"/>
      <w:pPr>
        <w:tabs>
          <w:tab w:val="num" w:pos="60"/>
        </w:tabs>
        <w:ind w:left="60" w:hanging="6"/>
      </w:pPr>
    </w:lvl>
  </w:abstractNum>
  <w:abstractNum w:abstractNumId="35" w15:restartNumberingAfterBreak="0">
    <w:nsid w:val="7C0524EA"/>
    <w:multiLevelType w:val="multilevel"/>
    <w:tmpl w:val="BCD23E52"/>
    <w:lvl w:ilvl="0">
      <w:start w:val="18"/>
      <w:numFmt w:val="decimal"/>
      <w:lvlText w:val="%1."/>
      <w:lvlJc w:val="left"/>
      <w:pPr>
        <w:tabs>
          <w:tab w:val="num" w:pos="12"/>
        </w:tabs>
        <w:ind w:left="12" w:hanging="6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"/>
        </w:tabs>
        <w:ind w:left="18" w:hanging="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"/>
        </w:tabs>
        <w:ind w:left="24" w:hanging="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"/>
        </w:tabs>
        <w:ind w:left="30" w:hanging="6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"/>
        </w:tabs>
        <w:ind w:left="36" w:hanging="6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"/>
        </w:tabs>
        <w:ind w:left="42" w:hanging="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"/>
        </w:tabs>
        <w:ind w:left="48" w:hanging="6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"/>
        </w:tabs>
        <w:ind w:left="54" w:hanging="6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0"/>
        </w:tabs>
        <w:ind w:left="60" w:hanging="6"/>
      </w:pPr>
      <w:rPr>
        <w:rFonts w:hint="default"/>
      </w:rPr>
    </w:lvl>
  </w:abstractNum>
  <w:abstractNum w:abstractNumId="36" w15:restartNumberingAfterBreak="0">
    <w:nsid w:val="7CE64A69"/>
    <w:multiLevelType w:val="hybridMultilevel"/>
    <w:tmpl w:val="C3D8C4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22"/>
  </w:num>
  <w:num w:numId="8">
    <w:abstractNumId w:val="23"/>
  </w:num>
  <w:num w:numId="9">
    <w:abstractNumId w:val="10"/>
  </w:num>
  <w:num w:numId="10">
    <w:abstractNumId w:val="28"/>
  </w:num>
  <w:num w:numId="11">
    <w:abstractNumId w:val="25"/>
  </w:num>
  <w:num w:numId="12">
    <w:abstractNumId w:val="36"/>
  </w:num>
  <w:num w:numId="13">
    <w:abstractNumId w:val="14"/>
  </w:num>
  <w:num w:numId="14">
    <w:abstractNumId w:val="31"/>
  </w:num>
  <w:num w:numId="15">
    <w:abstractNumId w:val="13"/>
  </w:num>
  <w:num w:numId="16">
    <w:abstractNumId w:val="19"/>
  </w:num>
  <w:num w:numId="17">
    <w:abstractNumId w:val="12"/>
  </w:num>
  <w:num w:numId="18">
    <w:abstractNumId w:val="32"/>
  </w:num>
  <w:num w:numId="19">
    <w:abstractNumId w:val="7"/>
  </w:num>
  <w:num w:numId="20">
    <w:abstractNumId w:val="8"/>
  </w:num>
  <w:num w:numId="21">
    <w:abstractNumId w:val="9"/>
  </w:num>
  <w:num w:numId="22">
    <w:abstractNumId w:val="20"/>
  </w:num>
  <w:num w:numId="23">
    <w:abstractNumId w:val="15"/>
  </w:num>
  <w:num w:numId="24">
    <w:abstractNumId w:val="21"/>
  </w:num>
  <w:num w:numId="25">
    <w:abstractNumId w:val="26"/>
  </w:num>
  <w:num w:numId="26">
    <w:abstractNumId w:val="18"/>
  </w:num>
  <w:num w:numId="27">
    <w:abstractNumId w:val="27"/>
  </w:num>
  <w:num w:numId="28">
    <w:abstractNumId w:val="29"/>
  </w:num>
  <w:num w:numId="29">
    <w:abstractNumId w:val="24"/>
  </w:num>
  <w:num w:numId="30">
    <w:abstractNumId w:val="16"/>
  </w:num>
  <w:num w:numId="31">
    <w:abstractNumId w:val="34"/>
  </w:num>
  <w:num w:numId="32">
    <w:abstractNumId w:val="17"/>
  </w:num>
  <w:num w:numId="33">
    <w:abstractNumId w:val="5"/>
  </w:num>
  <w:num w:numId="34">
    <w:abstractNumId w:val="35"/>
  </w:num>
  <w:num w:numId="35">
    <w:abstractNumId w:val="33"/>
  </w:num>
  <w:num w:numId="36">
    <w:abstractNumId w:val="1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B4"/>
    <w:rsid w:val="00007777"/>
    <w:rsid w:val="00011FD3"/>
    <w:rsid w:val="000330A8"/>
    <w:rsid w:val="00065FDD"/>
    <w:rsid w:val="000802C4"/>
    <w:rsid w:val="000A2A34"/>
    <w:rsid w:val="000A3392"/>
    <w:rsid w:val="000C01B0"/>
    <w:rsid w:val="000C3A17"/>
    <w:rsid w:val="000D2A15"/>
    <w:rsid w:val="000F5AA2"/>
    <w:rsid w:val="00105069"/>
    <w:rsid w:val="001051FD"/>
    <w:rsid w:val="00132EDC"/>
    <w:rsid w:val="00135B0A"/>
    <w:rsid w:val="00147737"/>
    <w:rsid w:val="0016593A"/>
    <w:rsid w:val="0017076D"/>
    <w:rsid w:val="00174299"/>
    <w:rsid w:val="00177AA9"/>
    <w:rsid w:val="00184D37"/>
    <w:rsid w:val="001A3FC5"/>
    <w:rsid w:val="001A5169"/>
    <w:rsid w:val="001B0E5E"/>
    <w:rsid w:val="001C517B"/>
    <w:rsid w:val="001C6AF2"/>
    <w:rsid w:val="001E24DE"/>
    <w:rsid w:val="002113D7"/>
    <w:rsid w:val="002158EB"/>
    <w:rsid w:val="002167E1"/>
    <w:rsid w:val="002177B4"/>
    <w:rsid w:val="00222299"/>
    <w:rsid w:val="002409C8"/>
    <w:rsid w:val="002819B6"/>
    <w:rsid w:val="00287B1D"/>
    <w:rsid w:val="002A1ABF"/>
    <w:rsid w:val="002B4978"/>
    <w:rsid w:val="002C6981"/>
    <w:rsid w:val="002D400C"/>
    <w:rsid w:val="002E31D0"/>
    <w:rsid w:val="002E6F5B"/>
    <w:rsid w:val="002F6A7F"/>
    <w:rsid w:val="003123D9"/>
    <w:rsid w:val="003247AB"/>
    <w:rsid w:val="00324AE6"/>
    <w:rsid w:val="003349DD"/>
    <w:rsid w:val="0033519E"/>
    <w:rsid w:val="003379CC"/>
    <w:rsid w:val="0034062F"/>
    <w:rsid w:val="00354310"/>
    <w:rsid w:val="00354AEF"/>
    <w:rsid w:val="00360AA6"/>
    <w:rsid w:val="003615D8"/>
    <w:rsid w:val="00364609"/>
    <w:rsid w:val="00364B74"/>
    <w:rsid w:val="00377BE4"/>
    <w:rsid w:val="00381FD3"/>
    <w:rsid w:val="003B5A92"/>
    <w:rsid w:val="003D3474"/>
    <w:rsid w:val="003D4EDA"/>
    <w:rsid w:val="003E19B9"/>
    <w:rsid w:val="003E5A1A"/>
    <w:rsid w:val="0040091E"/>
    <w:rsid w:val="0041121D"/>
    <w:rsid w:val="00426AE3"/>
    <w:rsid w:val="00433F25"/>
    <w:rsid w:val="004453B2"/>
    <w:rsid w:val="004463E6"/>
    <w:rsid w:val="004569F0"/>
    <w:rsid w:val="00464B87"/>
    <w:rsid w:val="0047195D"/>
    <w:rsid w:val="004775D2"/>
    <w:rsid w:val="004A08DC"/>
    <w:rsid w:val="004A3514"/>
    <w:rsid w:val="004A563B"/>
    <w:rsid w:val="004B530A"/>
    <w:rsid w:val="004B6F8D"/>
    <w:rsid w:val="004C124E"/>
    <w:rsid w:val="004C3892"/>
    <w:rsid w:val="004C577A"/>
    <w:rsid w:val="004D1A55"/>
    <w:rsid w:val="004D4857"/>
    <w:rsid w:val="004E0D86"/>
    <w:rsid w:val="00500390"/>
    <w:rsid w:val="00502DBA"/>
    <w:rsid w:val="00523A7C"/>
    <w:rsid w:val="00533ED4"/>
    <w:rsid w:val="00554195"/>
    <w:rsid w:val="0055539A"/>
    <w:rsid w:val="005760C7"/>
    <w:rsid w:val="00580680"/>
    <w:rsid w:val="005A5CD0"/>
    <w:rsid w:val="005B4795"/>
    <w:rsid w:val="005C6195"/>
    <w:rsid w:val="005D692E"/>
    <w:rsid w:val="005E6D56"/>
    <w:rsid w:val="005F0428"/>
    <w:rsid w:val="005F1BB1"/>
    <w:rsid w:val="006104BB"/>
    <w:rsid w:val="006213F8"/>
    <w:rsid w:val="00632C69"/>
    <w:rsid w:val="006341D2"/>
    <w:rsid w:val="0063481E"/>
    <w:rsid w:val="00647DF9"/>
    <w:rsid w:val="006533CA"/>
    <w:rsid w:val="00695651"/>
    <w:rsid w:val="006A3D25"/>
    <w:rsid w:val="006A6728"/>
    <w:rsid w:val="006B320E"/>
    <w:rsid w:val="006B54B9"/>
    <w:rsid w:val="006C15A2"/>
    <w:rsid w:val="006C415B"/>
    <w:rsid w:val="006D7A65"/>
    <w:rsid w:val="006F448E"/>
    <w:rsid w:val="006F4D75"/>
    <w:rsid w:val="006F69BB"/>
    <w:rsid w:val="007015F7"/>
    <w:rsid w:val="00702EC3"/>
    <w:rsid w:val="00706D01"/>
    <w:rsid w:val="00707C8C"/>
    <w:rsid w:val="0071254C"/>
    <w:rsid w:val="00712718"/>
    <w:rsid w:val="0073666B"/>
    <w:rsid w:val="007371F5"/>
    <w:rsid w:val="00740FF8"/>
    <w:rsid w:val="007568FC"/>
    <w:rsid w:val="007732EA"/>
    <w:rsid w:val="007733D4"/>
    <w:rsid w:val="00777CC7"/>
    <w:rsid w:val="00782DAB"/>
    <w:rsid w:val="007A55AC"/>
    <w:rsid w:val="007B5120"/>
    <w:rsid w:val="007B7D04"/>
    <w:rsid w:val="007C6EF1"/>
    <w:rsid w:val="007E0E39"/>
    <w:rsid w:val="00800B14"/>
    <w:rsid w:val="00800ECB"/>
    <w:rsid w:val="008578E7"/>
    <w:rsid w:val="008612CB"/>
    <w:rsid w:val="0086600E"/>
    <w:rsid w:val="00867B07"/>
    <w:rsid w:val="0087084D"/>
    <w:rsid w:val="00870A7F"/>
    <w:rsid w:val="0088350A"/>
    <w:rsid w:val="0089344C"/>
    <w:rsid w:val="008A45CC"/>
    <w:rsid w:val="008A6471"/>
    <w:rsid w:val="008D4E29"/>
    <w:rsid w:val="008F3B24"/>
    <w:rsid w:val="00902CB8"/>
    <w:rsid w:val="00902FEA"/>
    <w:rsid w:val="009032A8"/>
    <w:rsid w:val="00913630"/>
    <w:rsid w:val="00951C9E"/>
    <w:rsid w:val="009537C4"/>
    <w:rsid w:val="00984B80"/>
    <w:rsid w:val="009927F1"/>
    <w:rsid w:val="009B1566"/>
    <w:rsid w:val="009B6477"/>
    <w:rsid w:val="009C3B31"/>
    <w:rsid w:val="009D0358"/>
    <w:rsid w:val="009D1AD0"/>
    <w:rsid w:val="009D27AF"/>
    <w:rsid w:val="009D44AE"/>
    <w:rsid w:val="009E10C9"/>
    <w:rsid w:val="009E32B3"/>
    <w:rsid w:val="009E494C"/>
    <w:rsid w:val="009E578E"/>
    <w:rsid w:val="00A05B7D"/>
    <w:rsid w:val="00A074E7"/>
    <w:rsid w:val="00A117E2"/>
    <w:rsid w:val="00A1305A"/>
    <w:rsid w:val="00A275EE"/>
    <w:rsid w:val="00A361DF"/>
    <w:rsid w:val="00A42CA9"/>
    <w:rsid w:val="00A47C77"/>
    <w:rsid w:val="00A6124A"/>
    <w:rsid w:val="00A77079"/>
    <w:rsid w:val="00A83611"/>
    <w:rsid w:val="00A91760"/>
    <w:rsid w:val="00A93801"/>
    <w:rsid w:val="00A961F9"/>
    <w:rsid w:val="00AA454C"/>
    <w:rsid w:val="00AB6937"/>
    <w:rsid w:val="00AD3A08"/>
    <w:rsid w:val="00AE0738"/>
    <w:rsid w:val="00AE5612"/>
    <w:rsid w:val="00AF5FF2"/>
    <w:rsid w:val="00B01CAC"/>
    <w:rsid w:val="00B153F3"/>
    <w:rsid w:val="00B235B9"/>
    <w:rsid w:val="00B325CD"/>
    <w:rsid w:val="00B33A03"/>
    <w:rsid w:val="00B35029"/>
    <w:rsid w:val="00B41A7E"/>
    <w:rsid w:val="00B42915"/>
    <w:rsid w:val="00B552A4"/>
    <w:rsid w:val="00B60DFB"/>
    <w:rsid w:val="00B67EA5"/>
    <w:rsid w:val="00B9189B"/>
    <w:rsid w:val="00BA23FD"/>
    <w:rsid w:val="00BB3051"/>
    <w:rsid w:val="00BC2B0B"/>
    <w:rsid w:val="00BC2DCB"/>
    <w:rsid w:val="00BD20F5"/>
    <w:rsid w:val="00BD62E5"/>
    <w:rsid w:val="00BE1F92"/>
    <w:rsid w:val="00BE3632"/>
    <w:rsid w:val="00BF15EB"/>
    <w:rsid w:val="00BF28E9"/>
    <w:rsid w:val="00BF7900"/>
    <w:rsid w:val="00C031B2"/>
    <w:rsid w:val="00C121C3"/>
    <w:rsid w:val="00C23426"/>
    <w:rsid w:val="00C252DE"/>
    <w:rsid w:val="00C42E80"/>
    <w:rsid w:val="00C557D6"/>
    <w:rsid w:val="00C55801"/>
    <w:rsid w:val="00C72C74"/>
    <w:rsid w:val="00C76D5E"/>
    <w:rsid w:val="00C76E7C"/>
    <w:rsid w:val="00C95864"/>
    <w:rsid w:val="00CA45C6"/>
    <w:rsid w:val="00CA7537"/>
    <w:rsid w:val="00CC1D0F"/>
    <w:rsid w:val="00CD7463"/>
    <w:rsid w:val="00CF3719"/>
    <w:rsid w:val="00CF4D1A"/>
    <w:rsid w:val="00D10B8C"/>
    <w:rsid w:val="00D12337"/>
    <w:rsid w:val="00D15958"/>
    <w:rsid w:val="00D22FCD"/>
    <w:rsid w:val="00D304D1"/>
    <w:rsid w:val="00D4576C"/>
    <w:rsid w:val="00D53224"/>
    <w:rsid w:val="00D551B4"/>
    <w:rsid w:val="00D759C8"/>
    <w:rsid w:val="00D75BEF"/>
    <w:rsid w:val="00D816D1"/>
    <w:rsid w:val="00DB67D3"/>
    <w:rsid w:val="00DB7492"/>
    <w:rsid w:val="00DE0503"/>
    <w:rsid w:val="00E12790"/>
    <w:rsid w:val="00E14366"/>
    <w:rsid w:val="00E172E1"/>
    <w:rsid w:val="00E44F2D"/>
    <w:rsid w:val="00E46719"/>
    <w:rsid w:val="00E5318F"/>
    <w:rsid w:val="00E579DE"/>
    <w:rsid w:val="00E82616"/>
    <w:rsid w:val="00E906F6"/>
    <w:rsid w:val="00E91E34"/>
    <w:rsid w:val="00E9561A"/>
    <w:rsid w:val="00EA3D1E"/>
    <w:rsid w:val="00EB7924"/>
    <w:rsid w:val="00EC04AD"/>
    <w:rsid w:val="00ED3457"/>
    <w:rsid w:val="00ED5182"/>
    <w:rsid w:val="00ED74E2"/>
    <w:rsid w:val="00EE08E0"/>
    <w:rsid w:val="00EE4DC6"/>
    <w:rsid w:val="00EF5338"/>
    <w:rsid w:val="00F0338E"/>
    <w:rsid w:val="00F63827"/>
    <w:rsid w:val="00F6710E"/>
    <w:rsid w:val="00F7186B"/>
    <w:rsid w:val="00F87FAA"/>
    <w:rsid w:val="00FA563E"/>
    <w:rsid w:val="00FB0761"/>
    <w:rsid w:val="00FB1ECC"/>
    <w:rsid w:val="00FB4D41"/>
    <w:rsid w:val="00FB5B08"/>
    <w:rsid w:val="00FB7DC9"/>
    <w:rsid w:val="00FC1240"/>
    <w:rsid w:val="00FF1E05"/>
    <w:rsid w:val="00F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8A1A1"/>
  <w15:docId w15:val="{38BA8CF8-8515-464D-942E-2BBB7F17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1B4"/>
    <w:pPr>
      <w:widowControl w:val="0"/>
      <w:suppressAutoHyphens/>
    </w:pPr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074E7"/>
    <w:pPr>
      <w:keepNext/>
      <w:tabs>
        <w:tab w:val="left" w:pos="6254"/>
        <w:tab w:val="left" w:pos="7320"/>
        <w:tab w:val="left" w:pos="9244"/>
      </w:tabs>
      <w:suppressAutoHyphens w:val="0"/>
      <w:spacing w:after="120"/>
      <w:ind w:left="-6"/>
      <w:outlineLvl w:val="0"/>
    </w:pPr>
    <w:rPr>
      <w:rFonts w:ascii="Arial" w:hAnsi="Arial" w:cs="Arial"/>
      <w:b/>
      <w:bCs/>
      <w:color w:val="000000"/>
      <w:spacing w:val="7"/>
      <w:sz w:val="20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A074E7"/>
    <w:pPr>
      <w:keepNext/>
      <w:suppressAutoHyphens w:val="0"/>
      <w:spacing w:before="36" w:line="132" w:lineRule="exact"/>
      <w:outlineLvl w:val="1"/>
    </w:pPr>
    <w:rPr>
      <w:rFonts w:ascii="Verdana" w:hAnsi="Verdana"/>
      <w:b/>
      <w:color w:val="000000"/>
      <w:spacing w:val="-4"/>
      <w:sz w:val="18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A074E7"/>
    <w:pPr>
      <w:keepNext/>
      <w:suppressAutoHyphens w:val="0"/>
      <w:spacing w:after="216"/>
      <w:outlineLvl w:val="2"/>
    </w:pPr>
    <w:rPr>
      <w:rFonts w:ascii="Tahoma" w:hAnsi="Tahoma"/>
      <w:b/>
      <w:bCs/>
      <w:color w:val="000000"/>
      <w:spacing w:val="8"/>
      <w:sz w:val="16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D551B4"/>
    <w:pPr>
      <w:keepNext/>
      <w:tabs>
        <w:tab w:val="num" w:pos="0"/>
      </w:tabs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A074E7"/>
    <w:pPr>
      <w:keepNext/>
      <w:tabs>
        <w:tab w:val="left" w:pos="6254"/>
        <w:tab w:val="left" w:pos="7320"/>
        <w:tab w:val="left" w:pos="9244"/>
      </w:tabs>
      <w:suppressAutoHyphens w:val="0"/>
      <w:ind w:left="-8"/>
      <w:outlineLvl w:val="4"/>
    </w:pPr>
    <w:rPr>
      <w:rFonts w:ascii="Arial" w:hAnsi="Arial" w:cs="Arial"/>
      <w:b/>
      <w:noProof/>
      <w:color w:val="000000"/>
      <w:spacing w:val="2"/>
      <w:sz w:val="20"/>
      <w:u w:val="single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A074E7"/>
    <w:pPr>
      <w:keepNext/>
      <w:tabs>
        <w:tab w:val="left" w:pos="4320"/>
      </w:tabs>
      <w:suppressAutoHyphens w:val="0"/>
      <w:spacing w:after="108" w:line="168" w:lineRule="atLeast"/>
      <w:ind w:left="72" w:right="288"/>
      <w:jc w:val="both"/>
      <w:outlineLvl w:val="5"/>
    </w:pPr>
    <w:rPr>
      <w:b/>
      <w:noProof/>
      <w:color w:val="000000"/>
      <w:lang w:val="pl-PL"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A074E7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551B4"/>
    <w:rPr>
      <w:rFonts w:ascii="Symbol" w:hAnsi="Symbol"/>
      <w:sz w:val="16"/>
      <w:szCs w:val="16"/>
    </w:rPr>
  </w:style>
  <w:style w:type="character" w:customStyle="1" w:styleId="WW8Num3z0">
    <w:name w:val="WW8Num3z0"/>
    <w:rsid w:val="00D551B4"/>
    <w:rPr>
      <w:rFonts w:ascii="Symbol" w:hAnsi="Symbol"/>
      <w:sz w:val="16"/>
      <w:szCs w:val="16"/>
    </w:rPr>
  </w:style>
  <w:style w:type="character" w:customStyle="1" w:styleId="WW8Num3z2">
    <w:name w:val="WW8Num3z2"/>
    <w:rsid w:val="00D551B4"/>
    <w:rPr>
      <w:rFonts w:ascii="Wingdings" w:hAnsi="Wingdings"/>
    </w:rPr>
  </w:style>
  <w:style w:type="character" w:customStyle="1" w:styleId="WW8Num3z3">
    <w:name w:val="WW8Num3z3"/>
    <w:rsid w:val="00D551B4"/>
    <w:rPr>
      <w:rFonts w:ascii="Symbol" w:hAnsi="Symbol"/>
    </w:rPr>
  </w:style>
  <w:style w:type="character" w:customStyle="1" w:styleId="WW8Num3z4">
    <w:name w:val="WW8Num3z4"/>
    <w:rsid w:val="00D551B4"/>
    <w:rPr>
      <w:rFonts w:ascii="Courier New" w:hAnsi="Courier New" w:cs="Courier New"/>
    </w:rPr>
  </w:style>
  <w:style w:type="character" w:customStyle="1" w:styleId="WW8Num4z0">
    <w:name w:val="WW8Num4z0"/>
    <w:rsid w:val="00D551B4"/>
    <w:rPr>
      <w:rFonts w:ascii="Symbol" w:hAnsi="Symbol"/>
      <w:sz w:val="16"/>
      <w:szCs w:val="16"/>
    </w:rPr>
  </w:style>
  <w:style w:type="character" w:customStyle="1" w:styleId="Absatz-Standardschriftart">
    <w:name w:val="Absatz-Standardschriftart"/>
    <w:rsid w:val="00D551B4"/>
  </w:style>
  <w:style w:type="character" w:customStyle="1" w:styleId="WW-Absatz-Standardschriftart">
    <w:name w:val="WW-Absatz-Standardschriftart"/>
    <w:rsid w:val="00D551B4"/>
  </w:style>
  <w:style w:type="character" w:customStyle="1" w:styleId="WW-Absatz-Standardschriftart1">
    <w:name w:val="WW-Absatz-Standardschriftart1"/>
    <w:rsid w:val="00D551B4"/>
  </w:style>
  <w:style w:type="character" w:customStyle="1" w:styleId="WW-Absatz-Standardschriftart11">
    <w:name w:val="WW-Absatz-Standardschriftart11"/>
    <w:rsid w:val="00D551B4"/>
  </w:style>
  <w:style w:type="character" w:customStyle="1" w:styleId="WW-Absatz-Standardschriftart111">
    <w:name w:val="WW-Absatz-Standardschriftart111"/>
    <w:rsid w:val="00D551B4"/>
  </w:style>
  <w:style w:type="character" w:customStyle="1" w:styleId="WW-Absatz-Standardschriftart1111">
    <w:name w:val="WW-Absatz-Standardschriftart1111"/>
    <w:rsid w:val="00D551B4"/>
  </w:style>
  <w:style w:type="character" w:customStyle="1" w:styleId="WW-Absatz-Standardschriftart11111">
    <w:name w:val="WW-Absatz-Standardschriftart11111"/>
    <w:rsid w:val="00D551B4"/>
  </w:style>
  <w:style w:type="character" w:customStyle="1" w:styleId="WW8Num2z2">
    <w:name w:val="WW8Num2z2"/>
    <w:rsid w:val="00D551B4"/>
    <w:rPr>
      <w:rFonts w:ascii="Wingdings" w:hAnsi="Wingdings"/>
    </w:rPr>
  </w:style>
  <w:style w:type="character" w:customStyle="1" w:styleId="WW8Num2z3">
    <w:name w:val="WW8Num2z3"/>
    <w:rsid w:val="00D551B4"/>
    <w:rPr>
      <w:rFonts w:ascii="Symbol" w:hAnsi="Symbol"/>
    </w:rPr>
  </w:style>
  <w:style w:type="character" w:customStyle="1" w:styleId="WW8Num2z4">
    <w:name w:val="WW8Num2z4"/>
    <w:rsid w:val="00D551B4"/>
    <w:rPr>
      <w:rFonts w:ascii="Courier New" w:hAnsi="Courier New" w:cs="Courier New"/>
    </w:rPr>
  </w:style>
  <w:style w:type="character" w:customStyle="1" w:styleId="WW8Num4z2">
    <w:name w:val="WW8Num4z2"/>
    <w:rsid w:val="00D551B4"/>
    <w:rPr>
      <w:rFonts w:ascii="Wingdings" w:hAnsi="Wingdings"/>
    </w:rPr>
  </w:style>
  <w:style w:type="character" w:customStyle="1" w:styleId="WW8Num4z3">
    <w:name w:val="WW8Num4z3"/>
    <w:rsid w:val="00D551B4"/>
    <w:rPr>
      <w:rFonts w:ascii="Symbol" w:hAnsi="Symbol"/>
    </w:rPr>
  </w:style>
  <w:style w:type="character" w:customStyle="1" w:styleId="WW8Num4z4">
    <w:name w:val="WW8Num4z4"/>
    <w:rsid w:val="00D551B4"/>
    <w:rPr>
      <w:rFonts w:ascii="Courier New" w:hAnsi="Courier New" w:cs="Courier New"/>
    </w:rPr>
  </w:style>
  <w:style w:type="character" w:customStyle="1" w:styleId="WW8Num5z0">
    <w:name w:val="WW8Num5z0"/>
    <w:rsid w:val="00D551B4"/>
    <w:rPr>
      <w:rFonts w:ascii="Symbol" w:hAnsi="Symbol"/>
      <w:sz w:val="16"/>
      <w:szCs w:val="16"/>
    </w:rPr>
  </w:style>
  <w:style w:type="character" w:customStyle="1" w:styleId="WW-Absatz-Standardschriftart111111">
    <w:name w:val="WW-Absatz-Standardschriftart111111"/>
    <w:rsid w:val="00D551B4"/>
  </w:style>
  <w:style w:type="character" w:customStyle="1" w:styleId="WW8Num7z0">
    <w:name w:val="WW8Num7z0"/>
    <w:rsid w:val="00D551B4"/>
    <w:rPr>
      <w:rFonts w:ascii="Symbol" w:hAnsi="Symbol"/>
    </w:rPr>
  </w:style>
  <w:style w:type="character" w:customStyle="1" w:styleId="WW8Num8z0">
    <w:name w:val="WW8Num8z0"/>
    <w:rsid w:val="00D551B4"/>
    <w:rPr>
      <w:rFonts w:ascii="Symbol" w:hAnsi="Symbol"/>
    </w:rPr>
  </w:style>
  <w:style w:type="character" w:customStyle="1" w:styleId="WW8Num9z0">
    <w:name w:val="WW8Num9z0"/>
    <w:rsid w:val="00D551B4"/>
    <w:rPr>
      <w:rFonts w:ascii="Symbol" w:hAnsi="Symbol"/>
    </w:rPr>
  </w:style>
  <w:style w:type="character" w:customStyle="1" w:styleId="WW8Num13z0">
    <w:name w:val="WW8Num13z0"/>
    <w:rsid w:val="00D551B4"/>
    <w:rPr>
      <w:rFonts w:ascii="Symbol" w:hAnsi="Symbol"/>
      <w:sz w:val="16"/>
      <w:szCs w:val="16"/>
    </w:rPr>
  </w:style>
  <w:style w:type="character" w:customStyle="1" w:styleId="WW8Num14z0">
    <w:name w:val="WW8Num14z0"/>
    <w:rsid w:val="00D551B4"/>
    <w:rPr>
      <w:rFonts w:ascii="Symbol" w:hAnsi="Symbol"/>
      <w:sz w:val="16"/>
      <w:szCs w:val="16"/>
    </w:rPr>
  </w:style>
  <w:style w:type="character" w:customStyle="1" w:styleId="WW8Num14z2">
    <w:name w:val="WW8Num14z2"/>
    <w:rsid w:val="00D551B4"/>
    <w:rPr>
      <w:rFonts w:ascii="Wingdings" w:hAnsi="Wingdings"/>
    </w:rPr>
  </w:style>
  <w:style w:type="character" w:customStyle="1" w:styleId="WW8Num14z3">
    <w:name w:val="WW8Num14z3"/>
    <w:rsid w:val="00D551B4"/>
    <w:rPr>
      <w:rFonts w:ascii="Symbol" w:hAnsi="Symbol"/>
    </w:rPr>
  </w:style>
  <w:style w:type="character" w:customStyle="1" w:styleId="WW8Num14z4">
    <w:name w:val="WW8Num14z4"/>
    <w:rsid w:val="00D551B4"/>
    <w:rPr>
      <w:rFonts w:ascii="Courier New" w:hAnsi="Courier New" w:cs="Courier New"/>
    </w:rPr>
  </w:style>
  <w:style w:type="character" w:customStyle="1" w:styleId="WW8Num15z0">
    <w:name w:val="WW8Num15z0"/>
    <w:rsid w:val="00D551B4"/>
    <w:rPr>
      <w:rFonts w:ascii="Symbol" w:hAnsi="Symbol"/>
      <w:sz w:val="16"/>
      <w:szCs w:val="16"/>
    </w:rPr>
  </w:style>
  <w:style w:type="character" w:customStyle="1" w:styleId="Symbolewypunktowania">
    <w:name w:val="Symbole wypunktowania"/>
    <w:rsid w:val="00D551B4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D551B4"/>
  </w:style>
  <w:style w:type="paragraph" w:customStyle="1" w:styleId="Nagwek10">
    <w:name w:val="Nagłówek1"/>
    <w:basedOn w:val="Normalny"/>
    <w:next w:val="Tekstpodstawowy"/>
    <w:rsid w:val="00D551B4"/>
    <w:pPr>
      <w:keepNext/>
      <w:spacing w:before="240" w:after="120"/>
    </w:pPr>
    <w:rPr>
      <w:rFonts w:ascii="Book Antiqua" w:eastAsia="Lucida Sans Unicode" w:hAnsi="Book Antiqua" w:cs="Tahoma"/>
      <w:sz w:val="20"/>
      <w:szCs w:val="28"/>
    </w:rPr>
  </w:style>
  <w:style w:type="paragraph" w:styleId="Tekstpodstawowy">
    <w:name w:val="Body Text"/>
    <w:basedOn w:val="Normalny"/>
    <w:rsid w:val="00D551B4"/>
    <w:pPr>
      <w:spacing w:after="120"/>
    </w:pPr>
  </w:style>
  <w:style w:type="paragraph" w:styleId="Lista">
    <w:name w:val="List"/>
    <w:basedOn w:val="Tekstpodstawowy"/>
    <w:rsid w:val="00D551B4"/>
    <w:rPr>
      <w:rFonts w:ascii="Book Antiqua" w:hAnsi="Book Antiqua" w:cs="Tahoma"/>
    </w:rPr>
  </w:style>
  <w:style w:type="paragraph" w:customStyle="1" w:styleId="Podpis1">
    <w:name w:val="Podpis1"/>
    <w:basedOn w:val="Normalny"/>
    <w:rsid w:val="00D551B4"/>
    <w:pPr>
      <w:suppressLineNumbers/>
      <w:spacing w:before="120" w:after="120"/>
    </w:pPr>
    <w:rPr>
      <w:rFonts w:ascii="Book Antiqua" w:hAnsi="Book Antiqua" w:cs="Tahoma"/>
      <w:i/>
      <w:iCs/>
      <w:sz w:val="20"/>
      <w:szCs w:val="24"/>
    </w:rPr>
  </w:style>
  <w:style w:type="paragraph" w:customStyle="1" w:styleId="Indeks">
    <w:name w:val="Indeks"/>
    <w:basedOn w:val="Normalny"/>
    <w:rsid w:val="00D551B4"/>
    <w:pPr>
      <w:suppressLineNumbers/>
    </w:pPr>
    <w:rPr>
      <w:rFonts w:ascii="Book Antiqua" w:hAnsi="Book Antiqua" w:cs="Tahoma"/>
    </w:rPr>
  </w:style>
  <w:style w:type="paragraph" w:customStyle="1" w:styleId="Zawartotabeli">
    <w:name w:val="Zawartość tabeli"/>
    <w:basedOn w:val="Normalny"/>
    <w:uiPriority w:val="99"/>
    <w:rsid w:val="00D551B4"/>
    <w:pPr>
      <w:suppressLineNumbers/>
    </w:pPr>
  </w:style>
  <w:style w:type="paragraph" w:customStyle="1" w:styleId="Nagwektabeli">
    <w:name w:val="Nagłówek tabeli"/>
    <w:basedOn w:val="Zawartotabeli"/>
    <w:rsid w:val="00D551B4"/>
    <w:pPr>
      <w:jc w:val="center"/>
    </w:pPr>
    <w:rPr>
      <w:b/>
      <w:bCs/>
    </w:rPr>
  </w:style>
  <w:style w:type="paragraph" w:customStyle="1" w:styleId="WW-Zawartotabeli111">
    <w:name w:val="WW-Zawartość tabeli111"/>
    <w:basedOn w:val="Tekstpodstawowy"/>
    <w:uiPriority w:val="99"/>
    <w:rsid w:val="00D551B4"/>
    <w:pPr>
      <w:suppressLineNumbers/>
    </w:pPr>
    <w:rPr>
      <w:rFonts w:eastAsia="Lucida Sans Unicode"/>
    </w:rPr>
  </w:style>
  <w:style w:type="paragraph" w:customStyle="1" w:styleId="Tekstpodstawowy31">
    <w:name w:val="Tekst podstawowy 31"/>
    <w:basedOn w:val="Normalny"/>
    <w:rsid w:val="00D551B4"/>
    <w:rPr>
      <w:sz w:val="20"/>
    </w:rPr>
  </w:style>
  <w:style w:type="paragraph" w:customStyle="1" w:styleId="Tekstpodstawowy21">
    <w:name w:val="Tekst podstawowy 21"/>
    <w:basedOn w:val="Normalny"/>
    <w:rsid w:val="00D551B4"/>
    <w:rPr>
      <w:rFonts w:ascii="Arial" w:hAnsi="Arial"/>
      <w:sz w:val="22"/>
    </w:rPr>
  </w:style>
  <w:style w:type="paragraph" w:styleId="NormalnyWeb">
    <w:name w:val="Normal (Web)"/>
    <w:basedOn w:val="Normalny"/>
    <w:rsid w:val="00D551B4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rsid w:val="00C557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C557D6"/>
    <w:rPr>
      <w:rFonts w:eastAsia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63E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agwek7Znak">
    <w:name w:val="Nagłówek 7 Znak"/>
    <w:link w:val="Nagwek7"/>
    <w:semiHidden/>
    <w:rsid w:val="00A074E7"/>
    <w:rPr>
      <w:rFonts w:ascii="Calibri" w:eastAsia="Times New Roman" w:hAnsi="Calibri" w:cs="Times New Roman"/>
      <w:sz w:val="24"/>
      <w:szCs w:val="24"/>
    </w:rPr>
  </w:style>
  <w:style w:type="character" w:customStyle="1" w:styleId="Nagwek1Znak">
    <w:name w:val="Nagłówek 1 Znak"/>
    <w:link w:val="Nagwek1"/>
    <w:rsid w:val="00A074E7"/>
    <w:rPr>
      <w:rFonts w:ascii="Arial" w:eastAsia="Times New Roman" w:hAnsi="Arial" w:cs="Arial"/>
      <w:b/>
      <w:bCs/>
      <w:color w:val="000000"/>
      <w:spacing w:val="7"/>
    </w:rPr>
  </w:style>
  <w:style w:type="character" w:customStyle="1" w:styleId="Nagwek2Znak">
    <w:name w:val="Nagłówek 2 Znak"/>
    <w:link w:val="Nagwek2"/>
    <w:rsid w:val="00A074E7"/>
    <w:rPr>
      <w:rFonts w:ascii="Verdana" w:eastAsia="Times New Roman" w:hAnsi="Verdana"/>
      <w:b/>
      <w:color w:val="000000"/>
      <w:spacing w:val="-4"/>
      <w:sz w:val="18"/>
    </w:rPr>
  </w:style>
  <w:style w:type="character" w:customStyle="1" w:styleId="Nagwek3Znak">
    <w:name w:val="Nagłówek 3 Znak"/>
    <w:link w:val="Nagwek3"/>
    <w:rsid w:val="00A074E7"/>
    <w:rPr>
      <w:rFonts w:ascii="Tahoma" w:eastAsia="Times New Roman" w:hAnsi="Tahoma"/>
      <w:b/>
      <w:bCs/>
      <w:color w:val="000000"/>
      <w:spacing w:val="8"/>
      <w:sz w:val="16"/>
    </w:rPr>
  </w:style>
  <w:style w:type="character" w:customStyle="1" w:styleId="Nagwek5Znak">
    <w:name w:val="Nagłówek 5 Znak"/>
    <w:link w:val="Nagwek5"/>
    <w:rsid w:val="00A074E7"/>
    <w:rPr>
      <w:rFonts w:ascii="Arial" w:eastAsia="Times New Roman" w:hAnsi="Arial" w:cs="Arial"/>
      <w:b/>
      <w:noProof/>
      <w:color w:val="000000"/>
      <w:spacing w:val="2"/>
      <w:u w:val="single"/>
    </w:rPr>
  </w:style>
  <w:style w:type="character" w:customStyle="1" w:styleId="Nagwek6Znak">
    <w:name w:val="Nagłówek 6 Znak"/>
    <w:link w:val="Nagwek6"/>
    <w:rsid w:val="00A074E7"/>
    <w:rPr>
      <w:rFonts w:eastAsia="Times New Roman"/>
      <w:b/>
      <w:noProof/>
      <w:color w:val="000000"/>
      <w:sz w:val="24"/>
    </w:rPr>
  </w:style>
  <w:style w:type="paragraph" w:customStyle="1" w:styleId="Style1">
    <w:name w:val="Style 1"/>
    <w:basedOn w:val="Normalny"/>
    <w:rsid w:val="00A074E7"/>
    <w:pPr>
      <w:suppressAutoHyphens w:val="0"/>
      <w:spacing w:line="144" w:lineRule="exact"/>
      <w:jc w:val="center"/>
    </w:pPr>
    <w:rPr>
      <w:noProof/>
      <w:color w:val="000000"/>
      <w:sz w:val="20"/>
      <w:lang w:val="pl-PL" w:eastAsia="pl-PL"/>
    </w:rPr>
  </w:style>
  <w:style w:type="paragraph" w:customStyle="1" w:styleId="Style4">
    <w:name w:val="Style 4"/>
    <w:basedOn w:val="Normalny"/>
    <w:rsid w:val="00A074E7"/>
    <w:pPr>
      <w:tabs>
        <w:tab w:val="left" w:pos="6156"/>
      </w:tabs>
      <w:suppressAutoHyphens w:val="0"/>
      <w:spacing w:line="300" w:lineRule="atLeast"/>
      <w:ind w:left="36"/>
    </w:pPr>
    <w:rPr>
      <w:noProof/>
      <w:color w:val="000000"/>
      <w:sz w:val="20"/>
      <w:lang w:val="pl-PL" w:eastAsia="pl-PL"/>
    </w:rPr>
  </w:style>
  <w:style w:type="paragraph" w:customStyle="1" w:styleId="Style3">
    <w:name w:val="Style 3"/>
    <w:basedOn w:val="Normalny"/>
    <w:rsid w:val="00A074E7"/>
    <w:pPr>
      <w:tabs>
        <w:tab w:val="left" w:pos="8244"/>
      </w:tabs>
      <w:suppressAutoHyphens w:val="0"/>
      <w:ind w:left="2340"/>
    </w:pPr>
    <w:rPr>
      <w:noProof/>
      <w:color w:val="000000"/>
      <w:sz w:val="20"/>
      <w:lang w:val="pl-PL" w:eastAsia="pl-PL"/>
    </w:rPr>
  </w:style>
  <w:style w:type="paragraph" w:customStyle="1" w:styleId="Style2">
    <w:name w:val="Style 2"/>
    <w:basedOn w:val="Normalny"/>
    <w:rsid w:val="00A074E7"/>
    <w:pPr>
      <w:suppressAutoHyphens w:val="0"/>
      <w:jc w:val="center"/>
    </w:pPr>
    <w:rPr>
      <w:noProof/>
      <w:color w:val="000000"/>
      <w:sz w:val="20"/>
      <w:lang w:val="pl-PL" w:eastAsia="pl-PL"/>
    </w:rPr>
  </w:style>
  <w:style w:type="paragraph" w:styleId="Nagwek">
    <w:name w:val="header"/>
    <w:basedOn w:val="Normalny"/>
    <w:link w:val="NagwekZnak"/>
    <w:rsid w:val="00A074E7"/>
    <w:pPr>
      <w:tabs>
        <w:tab w:val="center" w:pos="4536"/>
        <w:tab w:val="right" w:pos="9072"/>
      </w:tabs>
      <w:suppressAutoHyphens w:val="0"/>
    </w:pPr>
    <w:rPr>
      <w:noProof/>
      <w:color w:val="000000"/>
      <w:sz w:val="20"/>
      <w:lang w:val="pl-PL" w:eastAsia="pl-PL"/>
    </w:rPr>
  </w:style>
  <w:style w:type="character" w:customStyle="1" w:styleId="NagwekZnak">
    <w:name w:val="Nagłówek Znak"/>
    <w:link w:val="Nagwek"/>
    <w:rsid w:val="00A074E7"/>
    <w:rPr>
      <w:rFonts w:eastAsia="Times New Roman"/>
      <w:noProof/>
      <w:color w:val="000000"/>
    </w:rPr>
  </w:style>
  <w:style w:type="paragraph" w:styleId="Stopka">
    <w:name w:val="footer"/>
    <w:basedOn w:val="Normalny"/>
    <w:link w:val="StopkaZnak"/>
    <w:uiPriority w:val="99"/>
    <w:rsid w:val="00A074E7"/>
    <w:pPr>
      <w:tabs>
        <w:tab w:val="center" w:pos="4536"/>
        <w:tab w:val="right" w:pos="9072"/>
      </w:tabs>
      <w:suppressAutoHyphens w:val="0"/>
    </w:pPr>
    <w:rPr>
      <w:noProof/>
      <w:color w:val="000000"/>
      <w:sz w:val="20"/>
      <w:lang w:val="pl-PL" w:eastAsia="pl-PL"/>
    </w:rPr>
  </w:style>
  <w:style w:type="character" w:customStyle="1" w:styleId="StopkaZnak">
    <w:name w:val="Stopka Znak"/>
    <w:link w:val="Stopka"/>
    <w:uiPriority w:val="99"/>
    <w:rsid w:val="00A074E7"/>
    <w:rPr>
      <w:rFonts w:eastAsia="Times New Roman"/>
      <w:noProof/>
      <w:color w:val="000000"/>
    </w:rPr>
  </w:style>
  <w:style w:type="character" w:styleId="Numerstrony">
    <w:name w:val="page number"/>
    <w:basedOn w:val="Domylnaczcionkaakapitu"/>
    <w:rsid w:val="00A074E7"/>
  </w:style>
  <w:style w:type="character" w:customStyle="1" w:styleId="Znak3">
    <w:name w:val="Znak3"/>
    <w:rsid w:val="00A074E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074E7"/>
    <w:pPr>
      <w:widowControl/>
      <w:suppressAutoHyphens w:val="0"/>
      <w:spacing w:after="120"/>
      <w:ind w:left="283"/>
    </w:pPr>
    <w:rPr>
      <w:szCs w:val="24"/>
      <w:lang w:val="pl-PL" w:eastAsia="pl-PL"/>
    </w:rPr>
  </w:style>
  <w:style w:type="character" w:customStyle="1" w:styleId="TekstpodstawowywcityZnak">
    <w:name w:val="Tekst podstawowy wcięty Znak"/>
    <w:link w:val="Tekstpodstawowywcity"/>
    <w:rsid w:val="00A074E7"/>
    <w:rPr>
      <w:rFonts w:eastAsia="Times New Roman"/>
      <w:sz w:val="24"/>
      <w:szCs w:val="24"/>
    </w:rPr>
  </w:style>
  <w:style w:type="character" w:customStyle="1" w:styleId="Nagwek4Znak">
    <w:name w:val="Nagłówek 4 Znak"/>
    <w:link w:val="Nagwek4"/>
    <w:locked/>
    <w:rsid w:val="00A074E7"/>
    <w:rPr>
      <w:rFonts w:eastAsia="Times New Roman"/>
      <w:b/>
      <w:sz w:val="24"/>
    </w:rPr>
  </w:style>
  <w:style w:type="paragraph" w:customStyle="1" w:styleId="Default">
    <w:name w:val="Default"/>
    <w:rsid w:val="00A074E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l-PL" w:eastAsia="en-US"/>
    </w:rPr>
  </w:style>
  <w:style w:type="paragraph" w:styleId="Tekstdymka">
    <w:name w:val="Balloon Text"/>
    <w:basedOn w:val="Normalny"/>
    <w:link w:val="TekstdymkaZnak"/>
    <w:rsid w:val="00A074E7"/>
    <w:pPr>
      <w:suppressAutoHyphens w:val="0"/>
    </w:pPr>
    <w:rPr>
      <w:rFonts w:ascii="Tahoma" w:hAnsi="Tahoma" w:cs="Tahoma"/>
      <w:noProof/>
      <w:color w:val="000000"/>
      <w:sz w:val="16"/>
      <w:szCs w:val="16"/>
      <w:lang w:val="pl-PL" w:eastAsia="pl-PL"/>
    </w:rPr>
  </w:style>
  <w:style w:type="character" w:customStyle="1" w:styleId="TekstdymkaZnak">
    <w:name w:val="Tekst dymka Znak"/>
    <w:link w:val="Tekstdymka"/>
    <w:rsid w:val="00A074E7"/>
    <w:rPr>
      <w:rFonts w:ascii="Tahoma" w:eastAsia="Times New Roman" w:hAnsi="Tahoma" w:cs="Tahoma"/>
      <w:noProof/>
      <w:color w:val="000000"/>
      <w:sz w:val="16"/>
      <w:szCs w:val="16"/>
    </w:rPr>
  </w:style>
  <w:style w:type="character" w:styleId="Hipercze">
    <w:name w:val="Hyperlink"/>
    <w:uiPriority w:val="99"/>
    <w:unhideWhenUsed/>
    <w:rsid w:val="00A074E7"/>
    <w:rPr>
      <w:color w:val="0000FF"/>
      <w:u w:val="single"/>
    </w:rPr>
  </w:style>
  <w:style w:type="character" w:styleId="Pogrubienie">
    <w:name w:val="Strong"/>
    <w:uiPriority w:val="22"/>
    <w:qFormat/>
    <w:rsid w:val="00A074E7"/>
    <w:rPr>
      <w:b/>
      <w:bCs/>
    </w:rPr>
  </w:style>
  <w:style w:type="paragraph" w:styleId="Bezodstpw">
    <w:name w:val="No Spacing"/>
    <w:uiPriority w:val="1"/>
    <w:qFormat/>
    <w:rsid w:val="00A91760"/>
    <w:pPr>
      <w:suppressAutoHyphens/>
      <w:ind w:left="330" w:right="660" w:hanging="330"/>
    </w:pPr>
    <w:rPr>
      <w:rFonts w:ascii="Calibri" w:eastAsia="Times New Roman" w:hAnsi="Calibri" w:cs="Calibri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1161-29E1-4DE6-9B1D-0AB0C8B0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xxx</vt:lpstr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>xxx</dc:subject>
  <dc:creator>xxx</dc:creator>
  <cp:lastModifiedBy>Rafał Rzepa</cp:lastModifiedBy>
  <cp:revision>4</cp:revision>
  <cp:lastPrinted>2011-01-17T11:47:00Z</cp:lastPrinted>
  <dcterms:created xsi:type="dcterms:W3CDTF">2019-08-20T17:32:00Z</dcterms:created>
  <dcterms:modified xsi:type="dcterms:W3CDTF">2019-08-22T07:32:00Z</dcterms:modified>
</cp:coreProperties>
</file>